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6F2CF"/>
  <w:body>
    <w:tbl>
      <w:tblPr>
        <w:tblW w:w="0" w:type="auto"/>
        <w:tblBorders>
          <w:insideH w:val="single" w:sz="48" w:space="0" w:color="FFFFFF" w:themeColor="background1"/>
          <w:insideV w:val="single" w:sz="48" w:space="0" w:color="FFFFFF" w:themeColor="background1"/>
        </w:tblBorders>
        <w:shd w:val="clear" w:color="auto" w:fill="173F2B"/>
        <w:tblLayout w:type="fixed"/>
        <w:tblCellMar>
          <w:left w:w="0" w:type="dxa"/>
          <w:right w:w="0" w:type="dxa"/>
        </w:tblCellMar>
        <w:tblLook w:val="04A0" w:firstRow="1" w:lastRow="0" w:firstColumn="1" w:lastColumn="0" w:noHBand="0" w:noVBand="1"/>
      </w:tblPr>
      <w:tblGrid>
        <w:gridCol w:w="10704"/>
      </w:tblGrid>
      <w:tr w:rsidR="006B2D3B" w14:paraId="32940319" w14:textId="77777777" w:rsidTr="00904CDF">
        <w:trPr>
          <w:trHeight w:val="5657"/>
        </w:trPr>
        <w:tc>
          <w:tcPr>
            <w:tcW w:w="10704" w:type="dxa"/>
            <w:shd w:val="clear" w:color="auto" w:fill="173F2B"/>
            <w:vAlign w:val="center"/>
          </w:tcPr>
          <w:tbl>
            <w:tblPr>
              <w:tblW w:w="10773" w:type="dxa"/>
              <w:tblBorders>
                <w:insideH w:val="single" w:sz="48" w:space="0" w:color="FFFFFF" w:themeColor="background1"/>
                <w:insideV w:val="single" w:sz="48" w:space="0" w:color="FFFFFF" w:themeColor="background1"/>
              </w:tblBorders>
              <w:shd w:val="clear" w:color="auto" w:fill="173F2B"/>
              <w:tblLayout w:type="fixed"/>
              <w:tblCellMar>
                <w:left w:w="0" w:type="dxa"/>
                <w:right w:w="0" w:type="dxa"/>
              </w:tblCellMar>
              <w:tblLook w:val="04A0" w:firstRow="1" w:lastRow="0" w:firstColumn="1" w:lastColumn="0" w:noHBand="0" w:noVBand="1"/>
            </w:tblPr>
            <w:tblGrid>
              <w:gridCol w:w="10773"/>
            </w:tblGrid>
            <w:tr w:rsidR="004C4696" w14:paraId="7D5C622B" w14:textId="77777777" w:rsidTr="00A7639A">
              <w:trPr>
                <w:trHeight w:hRule="exact" w:val="1911"/>
              </w:trPr>
              <w:tc>
                <w:tcPr>
                  <w:tcW w:w="5000" w:type="pct"/>
                  <w:shd w:val="clear" w:color="auto" w:fill="173F2B"/>
                  <w:vAlign w:val="center"/>
                </w:tcPr>
                <w:p w14:paraId="309219D0" w14:textId="4287ADFB" w:rsidR="00D00F80" w:rsidRPr="00B52F19" w:rsidRDefault="004C4696" w:rsidP="008D4146">
                  <w:pPr>
                    <w:pStyle w:val="Title"/>
                    <w:ind w:left="0"/>
                    <w:rPr>
                      <w:rFonts w:ascii="Georgia" w:hAnsi="Georgia"/>
                      <w:b/>
                      <w:bCs/>
                      <w:color w:val="BC9B5D"/>
                      <w:sz w:val="72"/>
                      <w:szCs w:val="72"/>
                      <w:lang/>
                    </w:rPr>
                  </w:pPr>
                  <w:r w:rsidRPr="00B52F19">
                    <w:rPr>
                      <w:rFonts w:ascii="Georgia" w:hAnsi="Georgia"/>
                      <w:b/>
                      <w:bCs/>
                      <w:color w:val="BC9B5D"/>
                      <w:sz w:val="72"/>
                      <w:szCs w:val="72"/>
                      <w:lang/>
                    </w:rPr>
                    <w:t>TRANSPERSONAL</w:t>
                  </w:r>
                </w:p>
                <w:p w14:paraId="507159DA" w14:textId="524A683A" w:rsidR="004C4696" w:rsidRPr="00B52F19" w:rsidRDefault="004C4696" w:rsidP="00A7639A">
                  <w:pPr>
                    <w:pStyle w:val="Title"/>
                    <w:ind w:left="0" w:right="74"/>
                    <w:rPr>
                      <w:rFonts w:ascii="Georgia" w:hAnsi="Georgia"/>
                      <w:b/>
                      <w:bCs/>
                      <w:color w:val="BC9B5D"/>
                      <w:sz w:val="72"/>
                      <w:szCs w:val="72"/>
                      <w:lang/>
                    </w:rPr>
                  </w:pPr>
                  <w:r w:rsidRPr="00B52F19">
                    <w:rPr>
                      <w:rFonts w:ascii="Georgia" w:hAnsi="Georgia"/>
                      <w:b/>
                      <w:bCs/>
                      <w:color w:val="BC9B5D"/>
                      <w:sz w:val="72"/>
                      <w:szCs w:val="72"/>
                      <w:lang/>
                    </w:rPr>
                    <w:t>THERAPIST</w:t>
                  </w:r>
                  <w:r w:rsidR="00D00F80" w:rsidRPr="00B52F19">
                    <w:rPr>
                      <w:rFonts w:ascii="Georgia" w:hAnsi="Georgia"/>
                      <w:b/>
                      <w:bCs/>
                      <w:color w:val="BC9B5D"/>
                      <w:sz w:val="72"/>
                      <w:szCs w:val="72"/>
                      <w:lang/>
                    </w:rPr>
                    <w:t xml:space="preserve">  TRAINING</w:t>
                  </w:r>
                </w:p>
              </w:tc>
            </w:tr>
            <w:tr w:rsidR="004C4696" w:rsidRPr="00A7639A" w14:paraId="651A2F0C" w14:textId="77777777" w:rsidTr="005766A9">
              <w:trPr>
                <w:trHeight w:hRule="exact" w:val="2696"/>
              </w:trPr>
              <w:tc>
                <w:tcPr>
                  <w:tcW w:w="5000" w:type="pct"/>
                  <w:shd w:val="clear" w:color="auto" w:fill="173F2B"/>
                  <w:vAlign w:val="center"/>
                </w:tcPr>
                <w:p w14:paraId="381B1E02" w14:textId="6696CDF6" w:rsidR="004C4696" w:rsidRPr="00A7639A" w:rsidRDefault="005766A9" w:rsidP="005766A9">
                  <w:pPr>
                    <w:pStyle w:val="Subtitle"/>
                    <w:shd w:val="clear" w:color="auto" w:fill="173F2B"/>
                    <w:ind w:left="0"/>
                    <w:rPr>
                      <w:rFonts w:ascii="Georgia" w:hAnsi="Georgia"/>
                      <w:lang/>
                    </w:rPr>
                  </w:pPr>
                  <w:r w:rsidRPr="00A7639A">
                    <w:rPr>
                      <w:rFonts w:ascii="Georgia" w:hAnsi="Georgia"/>
                      <w:lang/>
                    </w:rPr>
                    <w:t xml:space="preserve">  </w:t>
                  </w:r>
                  <w:r w:rsidR="004C4696" w:rsidRPr="00A7639A">
                    <w:rPr>
                      <w:rFonts w:ascii="Georgia" w:hAnsi="Georgia"/>
                      <w:lang/>
                    </w:rPr>
                    <w:t>Course Programme</w:t>
                  </w:r>
                </w:p>
                <w:p w14:paraId="64967A13" w14:textId="426841F7" w:rsidR="004C4696" w:rsidRPr="00A7639A" w:rsidRDefault="005766A9" w:rsidP="005766A9">
                  <w:pPr>
                    <w:pStyle w:val="Subtitle"/>
                    <w:shd w:val="clear" w:color="auto" w:fill="173F2B"/>
                    <w:ind w:left="0"/>
                    <w:rPr>
                      <w:rFonts w:ascii="Georgia" w:hAnsi="Georgia"/>
                      <w:lang/>
                    </w:rPr>
                  </w:pPr>
                  <w:r w:rsidRPr="00A7639A">
                    <w:rPr>
                      <w:rFonts w:ascii="Georgia" w:hAnsi="Georgia"/>
                      <w:lang/>
                    </w:rPr>
                    <w:t xml:space="preserve">  </w:t>
                  </w:r>
                  <w:r w:rsidR="004C4696" w:rsidRPr="00A7639A">
                    <w:rPr>
                      <w:rFonts w:ascii="Georgia" w:hAnsi="Georgia"/>
                      <w:lang/>
                    </w:rPr>
                    <w:t>Dunderry Park, Co. Meath</w:t>
                  </w:r>
                </w:p>
                <w:p w14:paraId="7465A68E" w14:textId="77777777" w:rsidR="004C4696" w:rsidRPr="00A7639A" w:rsidRDefault="004C4696" w:rsidP="005766A9">
                  <w:pPr>
                    <w:pStyle w:val="Subtitle"/>
                    <w:shd w:val="clear" w:color="auto" w:fill="173F2B"/>
                    <w:jc w:val="right"/>
                    <w:rPr>
                      <w:rFonts w:ascii="Georgia" w:hAnsi="Georgia"/>
                      <w:sz w:val="48"/>
                      <w:szCs w:val="48"/>
                      <w:lang/>
                    </w:rPr>
                  </w:pPr>
                </w:p>
                <w:p w14:paraId="65431B50" w14:textId="34B77447" w:rsidR="004C4696" w:rsidRPr="00A7639A" w:rsidRDefault="008D4146" w:rsidP="008D4146">
                  <w:pPr>
                    <w:pStyle w:val="Subtitle"/>
                    <w:ind w:left="0"/>
                    <w:rPr>
                      <w:rFonts w:ascii="Georgia" w:hAnsi="Georgia"/>
                      <w:sz w:val="32"/>
                      <w:szCs w:val="32"/>
                      <w:lang/>
                    </w:rPr>
                  </w:pPr>
                  <w:r w:rsidRPr="00A7639A">
                    <w:rPr>
                      <w:rFonts w:ascii="Georgia" w:hAnsi="Georgia"/>
                      <w:sz w:val="36"/>
                      <w:szCs w:val="36"/>
                      <w:lang/>
                    </w:rPr>
                    <w:t xml:space="preserve"> </w:t>
                  </w:r>
                  <w:r w:rsidR="005766A9" w:rsidRPr="00A7639A">
                    <w:rPr>
                      <w:rFonts w:ascii="Georgia" w:hAnsi="Georgia"/>
                      <w:sz w:val="36"/>
                      <w:szCs w:val="36"/>
                      <w:lang/>
                    </w:rPr>
                    <w:t xml:space="preserve"> </w:t>
                  </w:r>
                  <w:r w:rsidR="004C4696" w:rsidRPr="00A7639A">
                    <w:rPr>
                      <w:rFonts w:ascii="Georgia" w:hAnsi="Georgia"/>
                      <w:sz w:val="32"/>
                      <w:szCs w:val="32"/>
                      <w:lang/>
                    </w:rPr>
                    <w:t>INTRODUCTION, MODULE BREAKDOWN AND FAQ’S</w:t>
                  </w:r>
                </w:p>
                <w:p w14:paraId="035AFEA2" w14:textId="77777777" w:rsidR="004C4696" w:rsidRPr="00A7639A" w:rsidRDefault="004C4696" w:rsidP="0044556C">
                  <w:pPr>
                    <w:pStyle w:val="Title"/>
                    <w:ind w:left="0"/>
                    <w:jc w:val="left"/>
                    <w:rPr>
                      <w:rFonts w:ascii="Georgia" w:hAnsi="Georgia"/>
                      <w:sz w:val="44"/>
                      <w:szCs w:val="44"/>
                      <w:lang/>
                    </w:rPr>
                  </w:pPr>
                </w:p>
                <w:p w14:paraId="54E74067" w14:textId="77777777" w:rsidR="004C4696" w:rsidRPr="00A7639A" w:rsidRDefault="004C4696" w:rsidP="00904CDF">
                  <w:pPr>
                    <w:pStyle w:val="Title"/>
                    <w:shd w:val="clear" w:color="auto" w:fill="BC9B5D"/>
                    <w:jc w:val="left"/>
                    <w:rPr>
                      <w:rFonts w:ascii="Georgia" w:hAnsi="Georgia"/>
                      <w:sz w:val="44"/>
                      <w:szCs w:val="44"/>
                      <w:lang/>
                    </w:rPr>
                  </w:pPr>
                </w:p>
                <w:p w14:paraId="45122B76" w14:textId="77777777" w:rsidR="004C4696" w:rsidRPr="00A7639A" w:rsidRDefault="004C4696" w:rsidP="0044556C">
                  <w:pPr>
                    <w:pStyle w:val="Title"/>
                    <w:ind w:left="0"/>
                    <w:jc w:val="left"/>
                    <w:rPr>
                      <w:rFonts w:ascii="Georgia" w:hAnsi="Georgia"/>
                      <w:sz w:val="44"/>
                      <w:szCs w:val="44"/>
                      <w:lang/>
                    </w:rPr>
                  </w:pPr>
                </w:p>
              </w:tc>
            </w:tr>
          </w:tbl>
          <w:p w14:paraId="646284F8" w14:textId="3FC00546" w:rsidR="006B2D3B" w:rsidRPr="00A7639A" w:rsidRDefault="00AC6478">
            <w:pPr>
              <w:rPr>
                <w:lang/>
              </w:rPr>
            </w:pPr>
            <w:r>
              <w:rPr>
                <w:noProof/>
              </w:rPr>
              <w:drawing>
                <wp:inline distT="0" distB="0" distL="0" distR="0" wp14:anchorId="449721D3" wp14:editId="65D05041">
                  <wp:extent cx="6749170" cy="5416976"/>
                  <wp:effectExtent l="0" t="0" r="0" b="6350"/>
                  <wp:docPr id="2020713508" name="Picture 2020713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713508" name="Picture 2020713508"/>
                          <pic:cNvPicPr/>
                        </pic:nvPicPr>
                        <pic:blipFill>
                          <a:blip r:embed="rId11"/>
                          <a:stretch>
                            <a:fillRect/>
                          </a:stretch>
                        </pic:blipFill>
                        <pic:spPr bwMode="auto">
                          <a:xfrm>
                            <a:off x="0" y="0"/>
                            <a:ext cx="6749170" cy="5416976"/>
                          </a:xfrm>
                          <a:prstGeom prst="rect">
                            <a:avLst/>
                          </a:prstGeom>
                          <a:ln>
                            <a:noFill/>
                          </a:ln>
                          <a:extLst>
                            <a:ext uri="{53640926-AAD7-44D8-BBD7-CCE9431645EC}">
                              <a14:shadowObscured xmlns:a14="http://schemas.microsoft.com/office/drawing/2010/main"/>
                            </a:ext>
                          </a:extLst>
                        </pic:spPr>
                      </pic:pic>
                    </a:graphicData>
                  </a:graphic>
                </wp:inline>
              </w:drawing>
            </w:r>
          </w:p>
        </w:tc>
      </w:tr>
    </w:tbl>
    <w:p w14:paraId="02461AD4" w14:textId="77777777" w:rsidR="002B4309" w:rsidRPr="006423C0" w:rsidRDefault="002B4309" w:rsidP="00B52F19"/>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16"/>
        <w:gridCol w:w="6884"/>
      </w:tblGrid>
      <w:tr w:rsidR="006423C0" w14:paraId="33EC2D24" w14:textId="77777777" w:rsidTr="006423C0">
        <w:tc>
          <w:tcPr>
            <w:tcW w:w="3726" w:type="dxa"/>
          </w:tcPr>
          <w:p w14:paraId="1AA6C7C2" w14:textId="06209F24" w:rsidR="006423C0" w:rsidRDefault="008841DA">
            <w:r>
              <w:rPr>
                <w:bCs/>
                <w:noProof/>
              </w:rPr>
              <w:drawing>
                <wp:inline distT="0" distB="0" distL="0" distR="0" wp14:anchorId="2C85E1D9" wp14:editId="66E812DD">
                  <wp:extent cx="2212558" cy="1888870"/>
                  <wp:effectExtent l="38100" t="38100" r="99060" b="92710"/>
                  <wp:docPr id="1374441978" name="Picture 4" descr="A person with a be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441978" name="Picture 4" descr="A person with a beard&#10;&#10;Description automatically generated"/>
                          <pic:cNvPicPr/>
                        </pic:nvPicPr>
                        <pic:blipFill>
                          <a:blip r:embed="rId12"/>
                          <a:stretch>
                            <a:fillRect/>
                          </a:stretch>
                        </pic:blipFill>
                        <pic:spPr>
                          <a:xfrm>
                            <a:off x="0" y="0"/>
                            <a:ext cx="2212558" cy="1888870"/>
                          </a:xfrm>
                          <a:prstGeom prst="rect">
                            <a:avLst/>
                          </a:prstGeom>
                          <a:ln>
                            <a:noFill/>
                          </a:ln>
                          <a:effectLst>
                            <a:outerShdw blurRad="50800" dist="38100" dir="2700000" algn="tl" rotWithShape="0">
                              <a:prstClr val="black">
                                <a:alpha val="40000"/>
                              </a:prstClr>
                            </a:outerShdw>
                          </a:effectLst>
                          <a:scene3d>
                            <a:camera prst="orthographicFront"/>
                            <a:lightRig rig="threePt" dir="t"/>
                          </a:scene3d>
                          <a:sp3d>
                            <a:bevelT/>
                          </a:sp3d>
                        </pic:spPr>
                      </pic:pic>
                    </a:graphicData>
                  </a:graphic>
                </wp:inline>
              </w:drawing>
            </w:r>
          </w:p>
        </w:tc>
        <w:tc>
          <w:tcPr>
            <w:tcW w:w="7064" w:type="dxa"/>
          </w:tcPr>
          <w:p w14:paraId="516DAFA7" w14:textId="667BC349" w:rsidR="006423C0" w:rsidRPr="004233AC" w:rsidRDefault="006423C0" w:rsidP="00DA024B">
            <w:pPr>
              <w:pStyle w:val="Heading2"/>
              <w:ind w:left="0"/>
            </w:pPr>
            <w:r w:rsidRPr="00DA024B">
              <w:t>MARTIN</w:t>
            </w:r>
            <w:r w:rsidRPr="004233AC">
              <w:t xml:space="preserve"> DUFFY</w:t>
            </w:r>
          </w:p>
          <w:p w14:paraId="089D5165" w14:textId="2EB1C2E1" w:rsidR="006423C0" w:rsidRPr="004233AC" w:rsidRDefault="006423C0">
            <w:pPr>
              <w:rPr>
                <w:color w:val="173F2B"/>
                <w:szCs w:val="32"/>
                <w:lang/>
              </w:rPr>
            </w:pPr>
            <w:r w:rsidRPr="004233AC">
              <w:rPr>
                <w:color w:val="173F2B"/>
                <w:szCs w:val="32"/>
                <w:lang/>
              </w:rPr>
              <w:t>MIAHIP, EAP</w:t>
            </w:r>
            <w:r w:rsidR="00A744AC">
              <w:rPr>
                <w:color w:val="173F2B"/>
                <w:szCs w:val="32"/>
                <w:lang/>
              </w:rPr>
              <w:t>, CMHN</w:t>
            </w:r>
          </w:p>
          <w:p w14:paraId="6B1233A3" w14:textId="77777777" w:rsidR="006423C0" w:rsidRPr="004233AC" w:rsidRDefault="006423C0">
            <w:pPr>
              <w:rPr>
                <w:b/>
                <w:bCs/>
                <w:color w:val="173F2B"/>
                <w:szCs w:val="32"/>
                <w:lang/>
              </w:rPr>
            </w:pPr>
          </w:p>
          <w:p w14:paraId="5DA1507C" w14:textId="77777777" w:rsidR="006423C0" w:rsidRPr="004233AC" w:rsidRDefault="006423C0">
            <w:pPr>
              <w:rPr>
                <w:color w:val="173F2B"/>
                <w:szCs w:val="32"/>
                <w:lang/>
              </w:rPr>
            </w:pPr>
            <w:r w:rsidRPr="004233AC">
              <w:rPr>
                <w:color w:val="173F2B"/>
                <w:szCs w:val="32"/>
                <w:lang/>
              </w:rPr>
              <w:t xml:space="preserve">Transpersonal Psychotherapist </w:t>
            </w:r>
          </w:p>
          <w:p w14:paraId="0B4A13F4" w14:textId="6E1D06B7" w:rsidR="006423C0" w:rsidRPr="004233AC" w:rsidRDefault="006423C0">
            <w:pPr>
              <w:rPr>
                <w:color w:val="173F2B"/>
                <w:szCs w:val="32"/>
                <w:lang/>
              </w:rPr>
            </w:pPr>
            <w:r w:rsidRPr="004233AC">
              <w:rPr>
                <w:color w:val="173F2B"/>
                <w:szCs w:val="32"/>
                <w:lang/>
              </w:rPr>
              <w:t>and Shamanic Teacher.</w:t>
            </w:r>
            <w:r w:rsidRPr="004233AC">
              <w:rPr>
                <w:color w:val="173F2B"/>
                <w:sz w:val="28"/>
                <w:szCs w:val="28"/>
                <w:lang/>
              </w:rPr>
              <w:t xml:space="preserve"> </w:t>
            </w:r>
          </w:p>
        </w:tc>
      </w:tr>
    </w:tbl>
    <w:p w14:paraId="78409F6B" w14:textId="671B9F5A" w:rsidR="006B2D3B" w:rsidRPr="004233AC" w:rsidRDefault="004E60ED" w:rsidP="00BC5E47">
      <w:pPr>
        <w:rPr>
          <w:b/>
          <w:color w:val="173F2B"/>
          <w:szCs w:val="32"/>
          <w:lang w:val="en-GB"/>
        </w:rPr>
      </w:pPr>
      <w:r w:rsidRPr="004233AC">
        <w:rPr>
          <w:color w:val="173F2B"/>
          <w:szCs w:val="32"/>
          <w:lang w:val="en-GB"/>
        </w:rPr>
        <w:t>Martin Du</w:t>
      </w:r>
      <w:r w:rsidRPr="004233AC">
        <w:rPr>
          <w:color w:val="173F2B"/>
          <w:szCs w:val="32"/>
          <w:lang w:val="en-GB"/>
        </w:rPr>
        <w:t>ff</w:t>
      </w:r>
      <w:r w:rsidRPr="004233AC">
        <w:rPr>
          <w:color w:val="173F2B"/>
          <w:szCs w:val="32"/>
          <w:lang w:val="en-GB"/>
        </w:rPr>
        <w:t>y is the director of the Oaktree Charitable Trust, a non-pr</w:t>
      </w:r>
      <w:r w:rsidRPr="004233AC">
        <w:rPr>
          <w:color w:val="173F2B"/>
          <w:szCs w:val="32"/>
          <w:lang w:val="en-GB"/>
        </w:rPr>
        <w:t>ofit</w:t>
      </w:r>
      <w:r w:rsidRPr="004233AC">
        <w:rPr>
          <w:color w:val="173F2B"/>
          <w:szCs w:val="32"/>
          <w:lang w:val="en-GB"/>
        </w:rPr>
        <w:t xml:space="preserve"> organisation that runs the Irish Centre for Shamanic Studies at Dunderry Park.</w:t>
      </w:r>
      <w:r w:rsidRPr="004233AC">
        <w:rPr>
          <w:color w:val="173F2B"/>
          <w:szCs w:val="32"/>
          <w:lang w:val="en-GB"/>
        </w:rPr>
        <w:t xml:space="preserve"> </w:t>
      </w:r>
      <w:r w:rsidRPr="004233AC">
        <w:rPr>
          <w:color w:val="173F2B"/>
          <w:szCs w:val="32"/>
          <w:lang w:val="en-GB"/>
        </w:rPr>
        <w:t>Martin has worked as a mental healthcare professional since 1977.</w:t>
      </w:r>
      <w:r w:rsidR="006423C0" w:rsidRPr="004233AC">
        <w:rPr>
          <w:noProof/>
          <w:color w:val="173F2B"/>
          <w:szCs w:val="32"/>
        </w:rPr>
        <w:t xml:space="preserve"> </w:t>
      </w:r>
      <w:r w:rsidRPr="004233AC">
        <w:rPr>
          <w:color w:val="173F2B"/>
          <w:szCs w:val="32"/>
          <w:lang w:val="en-GB"/>
        </w:rPr>
        <w:t>He is an</w:t>
      </w:r>
      <w:r w:rsidRPr="004233AC">
        <w:rPr>
          <w:color w:val="173F2B"/>
          <w:szCs w:val="32"/>
          <w:lang w:val="en-GB"/>
        </w:rPr>
        <w:t xml:space="preserve"> a</w:t>
      </w:r>
      <w:r w:rsidRPr="004233AC">
        <w:rPr>
          <w:color w:val="173F2B"/>
          <w:szCs w:val="32"/>
          <w:lang w:val="en-GB"/>
        </w:rPr>
        <w:t xml:space="preserve">ccredited Transpersonal /Jungian </w:t>
      </w:r>
      <w:r w:rsidR="006423C0" w:rsidRPr="004233AC">
        <w:rPr>
          <w:bCs/>
          <w:color w:val="173F2B"/>
          <w:szCs w:val="32"/>
          <w:lang w:val="en-GB"/>
        </w:rPr>
        <w:t>P</w:t>
      </w:r>
      <w:r w:rsidRPr="004233AC">
        <w:rPr>
          <w:color w:val="173F2B"/>
          <w:szCs w:val="32"/>
          <w:lang w:val="en-GB"/>
        </w:rPr>
        <w:t>sychotherapist. He has trained in various</w:t>
      </w:r>
      <w:r w:rsidRPr="004233AC">
        <w:rPr>
          <w:color w:val="173F2B"/>
          <w:szCs w:val="32"/>
          <w:lang w:val="en-GB"/>
        </w:rPr>
        <w:t xml:space="preserve"> </w:t>
      </w:r>
      <w:r w:rsidRPr="004233AC">
        <w:rPr>
          <w:color w:val="173F2B"/>
          <w:szCs w:val="32"/>
          <w:lang w:val="en-GB"/>
        </w:rPr>
        <w:t xml:space="preserve">forms of consciousness shifting methods including Holotropic </w:t>
      </w:r>
      <w:r w:rsidRPr="004233AC">
        <w:rPr>
          <w:color w:val="173F2B"/>
          <w:szCs w:val="32"/>
          <w:lang w:val="en-GB"/>
        </w:rPr>
        <w:t>Breathwork</w:t>
      </w:r>
      <w:r w:rsidR="007510AA" w:rsidRPr="004233AC">
        <w:rPr>
          <w:b/>
          <w:color w:val="173F2B"/>
          <w:szCs w:val="32"/>
          <w:lang w:val="en-GB"/>
        </w:rPr>
        <w:t xml:space="preserve"> </w:t>
      </w:r>
      <w:r w:rsidR="007510AA" w:rsidRPr="004233AC">
        <w:rPr>
          <w:bCs/>
          <w:color w:val="173F2B"/>
          <w:szCs w:val="32"/>
          <w:lang w:val="en-GB"/>
        </w:rPr>
        <w:t>with Stanislav Grof</w:t>
      </w:r>
      <w:r w:rsidR="007510AA" w:rsidRPr="004233AC">
        <w:rPr>
          <w:b/>
          <w:color w:val="173F2B"/>
          <w:szCs w:val="32"/>
          <w:lang w:val="en-GB"/>
        </w:rPr>
        <w:t>,</w:t>
      </w:r>
      <w:r w:rsidRPr="004233AC">
        <w:rPr>
          <w:color w:val="173F2B"/>
          <w:szCs w:val="32"/>
          <w:lang w:val="en-GB"/>
        </w:rPr>
        <w:t xml:space="preserve"> Dreamwork</w:t>
      </w:r>
      <w:r w:rsidRPr="004233AC">
        <w:rPr>
          <w:color w:val="173F2B"/>
          <w:szCs w:val="32"/>
          <w:lang w:val="en-GB"/>
        </w:rPr>
        <w:t xml:space="preserve">, Trance Dancing, and Firewalking. His grandfather and mother </w:t>
      </w:r>
      <w:r w:rsidR="006423C0" w:rsidRPr="004233AC">
        <w:rPr>
          <w:bCs/>
          <w:color w:val="173F2B"/>
          <w:szCs w:val="32"/>
          <w:lang w:val="en-GB"/>
        </w:rPr>
        <w:t>were</w:t>
      </w:r>
      <w:r w:rsidRPr="004233AC">
        <w:rPr>
          <w:bCs/>
          <w:color w:val="173F2B"/>
          <w:szCs w:val="32"/>
          <w:lang w:val="en-GB"/>
        </w:rPr>
        <w:t xml:space="preserve"> </w:t>
      </w:r>
      <w:r w:rsidRPr="004233AC">
        <w:rPr>
          <w:color w:val="173F2B"/>
          <w:szCs w:val="32"/>
          <w:lang w:val="en-GB"/>
        </w:rPr>
        <w:t>traditional</w:t>
      </w:r>
      <w:r w:rsidRPr="004233AC">
        <w:rPr>
          <w:color w:val="173F2B"/>
          <w:szCs w:val="32"/>
          <w:lang w:val="en-GB"/>
        </w:rPr>
        <w:t xml:space="preserve"> folk </w:t>
      </w:r>
      <w:r w:rsidRPr="004233AC">
        <w:rPr>
          <w:color w:val="173F2B"/>
          <w:szCs w:val="32"/>
          <w:lang w:val="en-GB"/>
        </w:rPr>
        <w:t>healers,</w:t>
      </w:r>
      <w:r w:rsidRPr="004233AC">
        <w:rPr>
          <w:color w:val="173F2B"/>
          <w:szCs w:val="32"/>
          <w:lang w:val="en-GB"/>
        </w:rPr>
        <w:t xml:space="preserve"> and he is following in their </w:t>
      </w:r>
      <w:r w:rsidRPr="004233AC">
        <w:rPr>
          <w:color w:val="173F2B"/>
          <w:szCs w:val="32"/>
          <w:lang w:val="en-GB"/>
        </w:rPr>
        <w:t>footsteps. Martin’s</w:t>
      </w:r>
      <w:r w:rsidRPr="004233AC">
        <w:rPr>
          <w:color w:val="173F2B"/>
          <w:szCs w:val="32"/>
          <w:lang w:val="en-GB"/>
        </w:rPr>
        <w:t xml:space="preserve"> work is in</w:t>
      </w:r>
      <w:r w:rsidR="006423C0" w:rsidRPr="004233AC">
        <w:rPr>
          <w:color w:val="173F2B"/>
          <w:szCs w:val="32"/>
          <w:lang w:val="en-GB"/>
        </w:rPr>
        <w:t>fl</w:t>
      </w:r>
      <w:r w:rsidRPr="004233AC">
        <w:rPr>
          <w:color w:val="173F2B"/>
          <w:szCs w:val="32"/>
          <w:lang w:val="en-GB"/>
        </w:rPr>
        <w:t xml:space="preserve">uenced by the Druidic traditions of ancient Ireland. He </w:t>
      </w:r>
      <w:r w:rsidRPr="004233AC">
        <w:rPr>
          <w:color w:val="173F2B"/>
          <w:szCs w:val="32"/>
          <w:lang w:val="en-GB"/>
        </w:rPr>
        <w:t>has done</w:t>
      </w:r>
      <w:r w:rsidRPr="004233AC">
        <w:rPr>
          <w:color w:val="173F2B"/>
          <w:szCs w:val="32"/>
          <w:lang w:val="en-GB"/>
        </w:rPr>
        <w:t xml:space="preserve"> </w:t>
      </w:r>
      <w:r w:rsidR="006423C0" w:rsidRPr="004233AC">
        <w:rPr>
          <w:color w:val="173F2B"/>
          <w:szCs w:val="32"/>
          <w:lang w:val="en-GB"/>
        </w:rPr>
        <w:t>fi</w:t>
      </w:r>
      <w:r w:rsidRPr="004233AC">
        <w:rPr>
          <w:color w:val="173F2B"/>
          <w:szCs w:val="32"/>
          <w:lang w:val="en-GB"/>
        </w:rPr>
        <w:t xml:space="preserve">eldwork with indigenous Shamans from Mongolia, the Amazon, </w:t>
      </w:r>
      <w:r w:rsidRPr="004233AC">
        <w:rPr>
          <w:color w:val="173F2B"/>
          <w:szCs w:val="32"/>
          <w:lang w:val="en-GB"/>
        </w:rPr>
        <w:t>Andes, and</w:t>
      </w:r>
      <w:r w:rsidRPr="004233AC">
        <w:rPr>
          <w:color w:val="173F2B"/>
          <w:szCs w:val="32"/>
          <w:lang w:val="en-GB"/>
        </w:rPr>
        <w:t xml:space="preserve"> Africa </w:t>
      </w:r>
      <w:r w:rsidR="006423C0" w:rsidRPr="004233AC">
        <w:rPr>
          <w:color w:val="173F2B"/>
          <w:szCs w:val="32"/>
          <w:lang w:val="en-GB"/>
        </w:rPr>
        <w:t>and</w:t>
      </w:r>
      <w:r w:rsidRPr="004233AC">
        <w:rPr>
          <w:color w:val="173F2B"/>
          <w:szCs w:val="32"/>
          <w:lang w:val="en-GB"/>
        </w:rPr>
        <w:t xml:space="preserve"> has trained in core Shamanism with the Foundation </w:t>
      </w:r>
      <w:r w:rsidRPr="004233AC">
        <w:rPr>
          <w:color w:val="173F2B"/>
          <w:szCs w:val="32"/>
          <w:lang w:val="en-GB"/>
        </w:rPr>
        <w:t>of Shamanic</w:t>
      </w:r>
      <w:r w:rsidRPr="004233AC">
        <w:rPr>
          <w:color w:val="173F2B"/>
          <w:szCs w:val="32"/>
          <w:lang w:val="en-GB"/>
        </w:rPr>
        <w:t xml:space="preserve"> Studies (USA) and the Scandinavian Centre for Shamanic </w:t>
      </w:r>
      <w:r w:rsidR="006423C0" w:rsidRPr="004233AC">
        <w:rPr>
          <w:color w:val="173F2B"/>
          <w:szCs w:val="32"/>
          <w:lang w:val="en-GB"/>
        </w:rPr>
        <w:t>Studies. Martin</w:t>
      </w:r>
      <w:r w:rsidRPr="004233AC">
        <w:rPr>
          <w:color w:val="173F2B"/>
          <w:szCs w:val="32"/>
          <w:lang w:val="en-GB"/>
        </w:rPr>
        <w:t xml:space="preserve"> brings warmth and compassion to his shamanic practice. He </w:t>
      </w:r>
      <w:r w:rsidR="006423C0" w:rsidRPr="004233AC">
        <w:rPr>
          <w:color w:val="173F2B"/>
          <w:szCs w:val="32"/>
          <w:lang w:val="en-GB"/>
        </w:rPr>
        <w:t>has strong</w:t>
      </w:r>
      <w:r w:rsidRPr="004233AC">
        <w:rPr>
          <w:color w:val="173F2B"/>
          <w:szCs w:val="32"/>
          <w:lang w:val="en-GB"/>
        </w:rPr>
        <w:t xml:space="preserve"> values with regards integrity, </w:t>
      </w:r>
      <w:r w:rsidR="006C3C7E" w:rsidRPr="004233AC">
        <w:rPr>
          <w:color w:val="173F2B"/>
          <w:szCs w:val="32"/>
          <w:lang w:val="en-GB"/>
        </w:rPr>
        <w:t xml:space="preserve">honesty, </w:t>
      </w:r>
      <w:r w:rsidRPr="004233AC">
        <w:rPr>
          <w:color w:val="173F2B"/>
          <w:szCs w:val="32"/>
          <w:lang w:val="en-GB"/>
        </w:rPr>
        <w:t xml:space="preserve">and openness, </w:t>
      </w:r>
      <w:r w:rsidR="006423C0" w:rsidRPr="004233AC">
        <w:rPr>
          <w:color w:val="173F2B"/>
          <w:szCs w:val="32"/>
          <w:lang w:val="en-GB"/>
        </w:rPr>
        <w:t>he believes</w:t>
      </w:r>
      <w:r w:rsidRPr="004233AC">
        <w:rPr>
          <w:color w:val="173F2B"/>
          <w:szCs w:val="32"/>
          <w:lang w:val="en-GB"/>
        </w:rPr>
        <w:t xml:space="preserve"> in empowering the individual to</w:t>
      </w:r>
      <w:r w:rsidR="006423C0" w:rsidRPr="004233AC">
        <w:rPr>
          <w:color w:val="173F2B"/>
          <w:szCs w:val="32"/>
          <w:lang w:val="en-GB"/>
        </w:rPr>
        <w:t xml:space="preserve"> find </w:t>
      </w:r>
      <w:r w:rsidRPr="004233AC">
        <w:rPr>
          <w:color w:val="173F2B"/>
          <w:szCs w:val="32"/>
          <w:lang w:val="en-GB"/>
        </w:rPr>
        <w:t xml:space="preserve">healing, </w:t>
      </w:r>
      <w:r w:rsidR="006423C0" w:rsidRPr="004233AC">
        <w:rPr>
          <w:color w:val="173F2B"/>
          <w:szCs w:val="32"/>
          <w:lang w:val="en-GB"/>
        </w:rPr>
        <w:t>knowledge,</w:t>
      </w:r>
      <w:r w:rsidRPr="004233AC">
        <w:rPr>
          <w:color w:val="173F2B"/>
          <w:szCs w:val="32"/>
          <w:lang w:val="en-GB"/>
        </w:rPr>
        <w:t xml:space="preserve"> and </w:t>
      </w:r>
      <w:r w:rsidR="006423C0" w:rsidRPr="004233AC">
        <w:rPr>
          <w:color w:val="173F2B"/>
          <w:szCs w:val="32"/>
          <w:lang w:val="en-GB"/>
        </w:rPr>
        <w:t>wisdom within</w:t>
      </w:r>
      <w:r w:rsidRPr="004233AC">
        <w:rPr>
          <w:color w:val="173F2B"/>
          <w:szCs w:val="32"/>
          <w:lang w:val="en-GB"/>
        </w:rPr>
        <w:t xml:space="preserve"> </w:t>
      </w:r>
      <w:r w:rsidR="006423C0" w:rsidRPr="004233AC">
        <w:rPr>
          <w:color w:val="173F2B"/>
          <w:szCs w:val="32"/>
          <w:lang w:val="en-GB"/>
        </w:rPr>
        <w:t>themselves. Martin</w:t>
      </w:r>
      <w:r w:rsidRPr="004233AC">
        <w:rPr>
          <w:color w:val="173F2B"/>
          <w:szCs w:val="32"/>
          <w:lang w:val="en-GB"/>
        </w:rPr>
        <w:t xml:space="preserve"> is available for </w:t>
      </w:r>
      <w:r w:rsidR="006423C0" w:rsidRPr="004233AC">
        <w:rPr>
          <w:color w:val="173F2B"/>
          <w:szCs w:val="32"/>
          <w:lang w:val="en-GB"/>
        </w:rPr>
        <w:t>one-to-one</w:t>
      </w:r>
      <w:r w:rsidRPr="004233AC">
        <w:rPr>
          <w:color w:val="173F2B"/>
          <w:szCs w:val="32"/>
          <w:lang w:val="en-GB"/>
        </w:rPr>
        <w:t xml:space="preserve"> sessions for Transpersonal </w:t>
      </w:r>
      <w:r w:rsidR="006423C0" w:rsidRPr="004233AC">
        <w:rPr>
          <w:color w:val="173F2B"/>
          <w:szCs w:val="32"/>
          <w:lang w:val="en-GB"/>
        </w:rPr>
        <w:t>Psychotherapy, Soul</w:t>
      </w:r>
      <w:r w:rsidRPr="004233AC">
        <w:rPr>
          <w:color w:val="173F2B"/>
          <w:szCs w:val="32"/>
          <w:lang w:val="en-GB"/>
        </w:rPr>
        <w:t xml:space="preserve"> </w:t>
      </w:r>
      <w:r w:rsidR="006423C0" w:rsidRPr="004233AC">
        <w:rPr>
          <w:color w:val="173F2B"/>
          <w:szCs w:val="32"/>
          <w:lang w:val="en-GB"/>
        </w:rPr>
        <w:t>R</w:t>
      </w:r>
      <w:r w:rsidRPr="004233AC">
        <w:rPr>
          <w:color w:val="173F2B"/>
          <w:szCs w:val="32"/>
          <w:lang w:val="en-GB"/>
        </w:rPr>
        <w:t>etrieval</w:t>
      </w:r>
      <w:r w:rsidR="006423C0" w:rsidRPr="004233AC">
        <w:rPr>
          <w:color w:val="173F2B"/>
          <w:szCs w:val="32"/>
          <w:lang w:val="en-GB"/>
        </w:rPr>
        <w:t xml:space="preserve">, </w:t>
      </w:r>
      <w:r w:rsidRPr="004233AC">
        <w:rPr>
          <w:color w:val="173F2B"/>
          <w:szCs w:val="32"/>
          <w:lang w:val="en-GB"/>
        </w:rPr>
        <w:t xml:space="preserve">Shamanic </w:t>
      </w:r>
      <w:r w:rsidR="00A7639A" w:rsidRPr="004233AC">
        <w:rPr>
          <w:color w:val="173F2B"/>
          <w:szCs w:val="32"/>
          <w:lang w:val="en-GB"/>
        </w:rPr>
        <w:t xml:space="preserve">Counselling </w:t>
      </w:r>
      <w:r w:rsidRPr="004233AC">
        <w:rPr>
          <w:color w:val="173F2B"/>
          <w:szCs w:val="32"/>
          <w:lang w:val="en-GB"/>
        </w:rPr>
        <w:t xml:space="preserve">and </w:t>
      </w:r>
      <w:r w:rsidR="00A7639A" w:rsidRPr="004233AC">
        <w:rPr>
          <w:color w:val="173F2B"/>
          <w:szCs w:val="32"/>
          <w:lang w:val="en-GB"/>
        </w:rPr>
        <w:t>H</w:t>
      </w:r>
      <w:r w:rsidRPr="004233AC">
        <w:rPr>
          <w:color w:val="173F2B"/>
          <w:szCs w:val="32"/>
          <w:lang w:val="en-GB"/>
        </w:rPr>
        <w:t>ealing.</w:t>
      </w:r>
    </w:p>
    <w:p w14:paraId="4EB5FB53" w14:textId="77777777" w:rsidR="007510AA" w:rsidRDefault="007510AA" w:rsidP="00BC5E47">
      <w:pPr>
        <w:rPr>
          <w:lang w:val="en-GB"/>
        </w:rPr>
      </w:pPr>
    </w:p>
    <w:p w14:paraId="6230CF85" w14:textId="0F349C50" w:rsidR="006B2D3B" w:rsidRPr="00A7639A" w:rsidRDefault="006B2D3B" w:rsidP="006423C0">
      <w:pPr>
        <w:rPr>
          <w:bCs/>
          <w:lang/>
        </w:rPr>
      </w:pPr>
    </w:p>
    <w:p w14:paraId="66A5B5A2" w14:textId="33F28698" w:rsidR="006B2D3B" w:rsidRDefault="002407F2" w:rsidP="003C420F">
      <w:pPr>
        <w:jc w:val="center"/>
        <w:rPr>
          <w:bCs/>
        </w:rPr>
      </w:pPr>
      <w:r>
        <w:rPr>
          <w:bCs/>
          <w:noProof/>
        </w:rPr>
        <w:drawing>
          <wp:inline distT="0" distB="0" distL="0" distR="0" wp14:anchorId="7A224431" wp14:editId="6B55B7CE">
            <wp:extent cx="6695774" cy="2895994"/>
            <wp:effectExtent l="25400" t="25400" r="35560" b="25400"/>
            <wp:docPr id="891017560" name="Picture 8" descr="A large white house with a lawn and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17560" name="Picture 8" descr="A large white house with a lawn and trees&#10;&#10;Description automatically generated"/>
                    <pic:cNvPicPr/>
                  </pic:nvPicPr>
                  <pic:blipFill>
                    <a:blip r:embed="rId13"/>
                    <a:stretch>
                      <a:fillRect/>
                    </a:stretch>
                  </pic:blipFill>
                  <pic:spPr>
                    <a:xfrm>
                      <a:off x="0" y="0"/>
                      <a:ext cx="6780937" cy="2932828"/>
                    </a:xfrm>
                    <a:prstGeom prst="rect">
                      <a:avLst/>
                    </a:prstGeom>
                    <a:scene3d>
                      <a:camera prst="orthographicFront"/>
                      <a:lightRig rig="threePt" dir="t"/>
                    </a:scene3d>
                    <a:sp3d>
                      <a:bevelT/>
                    </a:sp3d>
                  </pic:spPr>
                </pic:pic>
              </a:graphicData>
            </a:graphic>
          </wp:inline>
        </w:drawing>
      </w:r>
    </w:p>
    <w:p w14:paraId="4FB006C2" w14:textId="2F001AC4" w:rsidR="00AC6478" w:rsidRPr="003C420F" w:rsidRDefault="00B52F19" w:rsidP="00B52F19">
      <w:pPr>
        <w:pStyle w:val="Heading2"/>
        <w:ind w:left="0"/>
      </w:pPr>
      <w:r>
        <w:rPr>
          <w:lang/>
        </w:rPr>
        <w:t xml:space="preserve"> </w:t>
      </w:r>
      <w:r w:rsidR="003C420F" w:rsidRPr="003C420F">
        <w:t>What is Transpersonal Psychology?</w:t>
      </w:r>
    </w:p>
    <w:p w14:paraId="1D6C7ED1" w14:textId="77777777" w:rsidR="00AC6478" w:rsidRDefault="00AC6478" w:rsidP="003C420F">
      <w:pPr>
        <w:autoSpaceDE w:val="0"/>
        <w:autoSpaceDN w:val="0"/>
        <w:adjustRightInd w:val="0"/>
        <w:spacing w:after="0" w:line="240" w:lineRule="auto"/>
        <w:jc w:val="left"/>
        <w:rPr>
          <w:rFonts w:cs="Times New Roman"/>
          <w:szCs w:val="32"/>
          <w:lang w:val="en-GB"/>
        </w:rPr>
      </w:pPr>
    </w:p>
    <w:p w14:paraId="7ADD1B4C" w14:textId="5D81DE9C" w:rsidR="003C420F" w:rsidRPr="004233AC" w:rsidRDefault="003C420F" w:rsidP="003C420F">
      <w:pPr>
        <w:autoSpaceDE w:val="0"/>
        <w:autoSpaceDN w:val="0"/>
        <w:adjustRightInd w:val="0"/>
        <w:spacing w:after="0" w:line="240" w:lineRule="auto"/>
        <w:jc w:val="left"/>
        <w:rPr>
          <w:rFonts w:cs="Times New Roman"/>
          <w:color w:val="173F2B"/>
          <w:szCs w:val="32"/>
          <w:lang w:val="en-GB"/>
        </w:rPr>
      </w:pPr>
      <w:r w:rsidRPr="004233AC">
        <w:rPr>
          <w:rFonts w:cs="Times New Roman"/>
          <w:color w:val="173F2B"/>
          <w:szCs w:val="32"/>
          <w:lang w:val="en-GB"/>
        </w:rPr>
        <w:t>The term Transpersonal means beyond the personal. It is a form of</w:t>
      </w:r>
      <w:r w:rsidRPr="004233AC">
        <w:rPr>
          <w:rFonts w:cs="Times New Roman"/>
          <w:color w:val="173F2B"/>
          <w:szCs w:val="32"/>
          <w:lang w:val="en-GB"/>
        </w:rPr>
        <w:t xml:space="preserve"> </w:t>
      </w:r>
      <w:r w:rsidRPr="004233AC">
        <w:rPr>
          <w:rFonts w:cs="Times New Roman"/>
          <w:color w:val="173F2B"/>
          <w:szCs w:val="32"/>
          <w:lang w:val="en-GB"/>
        </w:rPr>
        <w:t>spiritual psychology which studies human experiences beyond the</w:t>
      </w:r>
      <w:r w:rsidRPr="004233AC">
        <w:rPr>
          <w:rFonts w:cs="Times New Roman"/>
          <w:color w:val="173F2B"/>
          <w:szCs w:val="32"/>
          <w:lang w:val="en-GB"/>
        </w:rPr>
        <w:t xml:space="preserve"> </w:t>
      </w:r>
      <w:r w:rsidRPr="004233AC">
        <w:rPr>
          <w:rFonts w:cs="Times New Roman"/>
          <w:color w:val="173F2B"/>
          <w:szCs w:val="32"/>
          <w:lang w:val="en-GB"/>
        </w:rPr>
        <w:t>realms of ordinary reality. This includes methods such as</w:t>
      </w:r>
      <w:r w:rsidRPr="004233AC">
        <w:rPr>
          <w:rFonts w:cs="Times New Roman"/>
          <w:color w:val="173F2B"/>
          <w:szCs w:val="32"/>
          <w:lang w:val="en-GB"/>
        </w:rPr>
        <w:t xml:space="preserve"> </w:t>
      </w:r>
      <w:r w:rsidR="00A744AC">
        <w:rPr>
          <w:rFonts w:cs="Times New Roman"/>
          <w:color w:val="173F2B"/>
          <w:szCs w:val="32"/>
          <w:lang w:val="en-GB"/>
        </w:rPr>
        <w:t xml:space="preserve">Shamanic Holotropic </w:t>
      </w:r>
      <w:proofErr w:type="spellStart"/>
      <w:r w:rsidR="00A744AC">
        <w:rPr>
          <w:rFonts w:cs="Times New Roman"/>
          <w:color w:val="173F2B"/>
          <w:szCs w:val="32"/>
          <w:lang w:val="en-GB"/>
        </w:rPr>
        <w:t xml:space="preserve">Breathwork, </w:t>
      </w:r>
      <w:proofErr w:type="spellEnd"/>
      <w:r w:rsidR="006C3C7E" w:rsidRPr="004233AC">
        <w:rPr>
          <w:rFonts w:cs="Times New Roman"/>
          <w:color w:val="173F2B"/>
          <w:szCs w:val="32"/>
          <w:lang w:val="en-GB"/>
        </w:rPr>
        <w:t>D</w:t>
      </w:r>
      <w:r w:rsidRPr="004233AC">
        <w:rPr>
          <w:rFonts w:cs="Times New Roman"/>
          <w:color w:val="173F2B"/>
          <w:szCs w:val="32"/>
          <w:lang w:val="en-GB"/>
        </w:rPr>
        <w:t xml:space="preserve">reamwork, </w:t>
      </w:r>
      <w:r w:rsidR="006C3C7E" w:rsidRPr="004233AC">
        <w:rPr>
          <w:rFonts w:cs="Times New Roman"/>
          <w:color w:val="173F2B"/>
          <w:szCs w:val="32"/>
          <w:lang w:val="en-GB"/>
        </w:rPr>
        <w:t>M</w:t>
      </w:r>
      <w:r w:rsidRPr="004233AC">
        <w:rPr>
          <w:rFonts w:cs="Times New Roman"/>
          <w:color w:val="173F2B"/>
          <w:szCs w:val="32"/>
          <w:lang w:val="en-GB"/>
        </w:rPr>
        <w:t xml:space="preserve">editation, </w:t>
      </w:r>
      <w:r w:rsidR="006C3C7E" w:rsidRPr="004233AC">
        <w:rPr>
          <w:rFonts w:cs="Times New Roman"/>
          <w:color w:val="173F2B"/>
          <w:szCs w:val="32"/>
          <w:lang w:val="en-GB"/>
        </w:rPr>
        <w:t>J</w:t>
      </w:r>
      <w:r w:rsidRPr="004233AC">
        <w:rPr>
          <w:rFonts w:cs="Times New Roman"/>
          <w:color w:val="173F2B"/>
          <w:szCs w:val="32"/>
          <w:lang w:val="en-GB"/>
        </w:rPr>
        <w:t xml:space="preserve">ourneying, </w:t>
      </w:r>
      <w:r w:rsidR="006C3C7E" w:rsidRPr="004233AC">
        <w:rPr>
          <w:rFonts w:cs="Times New Roman"/>
          <w:color w:val="173F2B"/>
          <w:szCs w:val="32"/>
          <w:lang w:val="en-GB"/>
        </w:rPr>
        <w:t>Yo</w:t>
      </w:r>
      <w:r w:rsidRPr="004233AC">
        <w:rPr>
          <w:rFonts w:cs="Times New Roman"/>
          <w:color w:val="173F2B"/>
          <w:szCs w:val="32"/>
          <w:lang w:val="en-GB"/>
        </w:rPr>
        <w:t xml:space="preserve">ga, </w:t>
      </w:r>
      <w:r w:rsidR="006C3C7E" w:rsidRPr="004233AC">
        <w:rPr>
          <w:rFonts w:cs="Times New Roman"/>
          <w:color w:val="173F2B"/>
          <w:szCs w:val="32"/>
          <w:lang w:val="en-GB"/>
        </w:rPr>
        <w:t>R</w:t>
      </w:r>
      <w:r w:rsidRPr="004233AC">
        <w:rPr>
          <w:rFonts w:cs="Times New Roman"/>
          <w:color w:val="173F2B"/>
          <w:szCs w:val="32"/>
          <w:lang w:val="en-GB"/>
        </w:rPr>
        <w:t xml:space="preserve">eiki, </w:t>
      </w:r>
      <w:r w:rsidR="006C3C7E" w:rsidRPr="004233AC">
        <w:rPr>
          <w:rFonts w:cs="Times New Roman"/>
          <w:color w:val="173F2B"/>
          <w:szCs w:val="32"/>
          <w:lang w:val="en-GB"/>
        </w:rPr>
        <w:t>T</w:t>
      </w:r>
      <w:r w:rsidRPr="004233AC">
        <w:rPr>
          <w:rFonts w:cs="Times New Roman"/>
          <w:color w:val="173F2B"/>
          <w:szCs w:val="32"/>
          <w:lang w:val="en-GB"/>
        </w:rPr>
        <w:t xml:space="preserve">rance </w:t>
      </w:r>
      <w:r w:rsidR="006C3C7E" w:rsidRPr="004233AC">
        <w:rPr>
          <w:rFonts w:cs="Times New Roman"/>
          <w:color w:val="173F2B"/>
          <w:szCs w:val="32"/>
          <w:lang w:val="en-GB"/>
        </w:rPr>
        <w:t>S</w:t>
      </w:r>
      <w:r w:rsidRPr="004233AC">
        <w:rPr>
          <w:rFonts w:cs="Times New Roman"/>
          <w:color w:val="173F2B"/>
          <w:szCs w:val="32"/>
          <w:lang w:val="en-GB"/>
        </w:rPr>
        <w:t>tates,</w:t>
      </w:r>
      <w:r w:rsidRPr="004233AC">
        <w:rPr>
          <w:rFonts w:cs="Times New Roman"/>
          <w:color w:val="173F2B"/>
          <w:szCs w:val="32"/>
          <w:lang w:val="en-GB"/>
        </w:rPr>
        <w:t xml:space="preserve"> </w:t>
      </w:r>
      <w:r w:rsidR="006C3C7E" w:rsidRPr="004233AC">
        <w:rPr>
          <w:rFonts w:cs="Times New Roman"/>
          <w:color w:val="173F2B"/>
          <w:szCs w:val="32"/>
          <w:lang w:val="en-GB"/>
        </w:rPr>
        <w:t>S</w:t>
      </w:r>
      <w:r w:rsidRPr="004233AC">
        <w:rPr>
          <w:rFonts w:cs="Times New Roman"/>
          <w:color w:val="173F2B"/>
          <w:szCs w:val="32"/>
          <w:lang w:val="en-GB"/>
        </w:rPr>
        <w:t xml:space="preserve">hamanism, </w:t>
      </w:r>
      <w:r w:rsidR="006C3C7E" w:rsidRPr="004233AC">
        <w:rPr>
          <w:rFonts w:cs="Times New Roman"/>
          <w:color w:val="173F2B"/>
          <w:szCs w:val="32"/>
          <w:lang w:val="en-GB"/>
        </w:rPr>
        <w:t>M</w:t>
      </w:r>
      <w:r w:rsidRPr="004233AC">
        <w:rPr>
          <w:rFonts w:cs="Times New Roman"/>
          <w:color w:val="173F2B"/>
          <w:szCs w:val="32"/>
          <w:lang w:val="en-GB"/>
        </w:rPr>
        <w:t xml:space="preserve">ystical and </w:t>
      </w:r>
      <w:r w:rsidR="006C3C7E" w:rsidRPr="004233AC">
        <w:rPr>
          <w:rFonts w:cs="Times New Roman"/>
          <w:color w:val="173F2B"/>
          <w:szCs w:val="32"/>
          <w:lang w:val="en-GB"/>
        </w:rPr>
        <w:t>P</w:t>
      </w:r>
      <w:r w:rsidRPr="004233AC">
        <w:rPr>
          <w:rFonts w:cs="Times New Roman"/>
          <w:color w:val="173F2B"/>
          <w:szCs w:val="32"/>
          <w:lang w:val="en-GB"/>
        </w:rPr>
        <w:t xml:space="preserve">eak </w:t>
      </w:r>
      <w:r w:rsidR="006C3C7E" w:rsidRPr="004233AC">
        <w:rPr>
          <w:rFonts w:cs="Times New Roman"/>
          <w:color w:val="173F2B"/>
          <w:szCs w:val="32"/>
          <w:lang w:val="en-GB"/>
        </w:rPr>
        <w:t>E</w:t>
      </w:r>
      <w:r w:rsidRPr="004233AC">
        <w:rPr>
          <w:rFonts w:cs="Times New Roman"/>
          <w:color w:val="173F2B"/>
          <w:szCs w:val="32"/>
          <w:lang w:val="en-GB"/>
        </w:rPr>
        <w:t xml:space="preserve">xperiences, </w:t>
      </w:r>
      <w:r w:rsidR="006C3C7E" w:rsidRPr="004233AC">
        <w:rPr>
          <w:rFonts w:cs="Times New Roman"/>
          <w:color w:val="173F2B"/>
          <w:szCs w:val="32"/>
          <w:lang w:val="en-GB"/>
        </w:rPr>
        <w:t>E</w:t>
      </w:r>
      <w:r w:rsidRPr="004233AC">
        <w:rPr>
          <w:rFonts w:cs="Times New Roman"/>
          <w:color w:val="173F2B"/>
          <w:szCs w:val="32"/>
          <w:lang w:val="en-GB"/>
        </w:rPr>
        <w:t xml:space="preserve">cology, </w:t>
      </w:r>
      <w:r w:rsidR="006C3C7E" w:rsidRPr="004233AC">
        <w:rPr>
          <w:rFonts w:cs="Times New Roman"/>
          <w:color w:val="173F2B"/>
          <w:szCs w:val="32"/>
          <w:lang w:val="en-GB"/>
        </w:rPr>
        <w:t>N</w:t>
      </w:r>
      <w:r w:rsidRPr="004233AC">
        <w:rPr>
          <w:rFonts w:cs="Times New Roman"/>
          <w:color w:val="173F2B"/>
          <w:szCs w:val="32"/>
          <w:lang w:val="en-GB"/>
        </w:rPr>
        <w:t>on-</w:t>
      </w:r>
      <w:r w:rsidR="006C3C7E" w:rsidRPr="004233AC">
        <w:rPr>
          <w:rFonts w:cs="Times New Roman"/>
          <w:color w:val="173F2B"/>
          <w:szCs w:val="32"/>
          <w:lang w:val="en-GB"/>
        </w:rPr>
        <w:t>O</w:t>
      </w:r>
      <w:r w:rsidRPr="004233AC">
        <w:rPr>
          <w:rFonts w:cs="Times New Roman"/>
          <w:color w:val="173F2B"/>
          <w:szCs w:val="32"/>
          <w:lang w:val="en-GB"/>
        </w:rPr>
        <w:t xml:space="preserve">rdinary </w:t>
      </w:r>
      <w:r w:rsidR="006C3C7E" w:rsidRPr="004233AC">
        <w:rPr>
          <w:rFonts w:cs="Times New Roman"/>
          <w:color w:val="173F2B"/>
          <w:szCs w:val="32"/>
          <w:lang w:val="en-GB"/>
        </w:rPr>
        <w:t>S</w:t>
      </w:r>
      <w:r w:rsidRPr="004233AC">
        <w:rPr>
          <w:rFonts w:cs="Times New Roman"/>
          <w:color w:val="173F2B"/>
          <w:szCs w:val="32"/>
          <w:lang w:val="en-GB"/>
        </w:rPr>
        <w:t xml:space="preserve">tates of </w:t>
      </w:r>
      <w:r w:rsidR="006C3C7E" w:rsidRPr="004233AC">
        <w:rPr>
          <w:rFonts w:cs="Times New Roman"/>
          <w:color w:val="173F2B"/>
          <w:szCs w:val="32"/>
          <w:lang w:val="en-GB"/>
        </w:rPr>
        <w:t>A</w:t>
      </w:r>
      <w:r w:rsidRPr="004233AC">
        <w:rPr>
          <w:rFonts w:cs="Times New Roman"/>
          <w:color w:val="173F2B"/>
          <w:szCs w:val="32"/>
          <w:lang w:val="en-GB"/>
        </w:rPr>
        <w:t xml:space="preserve">wareness and </w:t>
      </w:r>
      <w:r w:rsidR="006C3C7E" w:rsidRPr="004233AC">
        <w:rPr>
          <w:rFonts w:cs="Times New Roman"/>
          <w:color w:val="173F2B"/>
          <w:szCs w:val="32"/>
          <w:lang w:val="en-GB"/>
        </w:rPr>
        <w:t>C</w:t>
      </w:r>
      <w:r w:rsidRPr="004233AC">
        <w:rPr>
          <w:rFonts w:cs="Times New Roman"/>
          <w:color w:val="173F2B"/>
          <w:szCs w:val="32"/>
          <w:lang w:val="en-GB"/>
        </w:rPr>
        <w:t xml:space="preserve">onsciousness </w:t>
      </w:r>
      <w:r w:rsidR="006C3C7E" w:rsidRPr="004233AC">
        <w:rPr>
          <w:rFonts w:cs="Times New Roman"/>
          <w:color w:val="173F2B"/>
          <w:szCs w:val="32"/>
          <w:lang w:val="en-GB"/>
        </w:rPr>
        <w:t>S</w:t>
      </w:r>
      <w:r w:rsidRPr="004233AC">
        <w:rPr>
          <w:rFonts w:cs="Times New Roman"/>
          <w:color w:val="173F2B"/>
          <w:szCs w:val="32"/>
          <w:lang w:val="en-GB"/>
        </w:rPr>
        <w:t>tudies.</w:t>
      </w:r>
      <w:r w:rsidRPr="004233AC">
        <w:rPr>
          <w:rFonts w:cs="Times New Roman"/>
          <w:color w:val="173F2B"/>
          <w:szCs w:val="32"/>
          <w:lang w:val="en-GB"/>
        </w:rPr>
        <w:t xml:space="preserve"> </w:t>
      </w:r>
      <w:r w:rsidRPr="004233AC">
        <w:rPr>
          <w:rFonts w:cs="Times New Roman"/>
          <w:color w:val="173F2B"/>
          <w:szCs w:val="32"/>
          <w:lang w:val="en-GB"/>
        </w:rPr>
        <w:t>According</w:t>
      </w:r>
      <w:r w:rsidRPr="004233AC">
        <w:rPr>
          <w:rFonts w:cs="Times New Roman"/>
          <w:color w:val="173F2B"/>
          <w:szCs w:val="32"/>
          <w:lang w:val="en-GB"/>
        </w:rPr>
        <w:t xml:space="preserve"> to</w:t>
      </w:r>
      <w:r w:rsidRPr="004233AC">
        <w:rPr>
          <w:rFonts w:cs="Times New Roman"/>
          <w:color w:val="173F2B"/>
          <w:szCs w:val="32"/>
          <w:lang w:val="en-GB"/>
        </w:rPr>
        <w:t xml:space="preserve"> Lajo</w:t>
      </w:r>
      <w:r w:rsidR="006C3C7E" w:rsidRPr="004233AC">
        <w:rPr>
          <w:rFonts w:cs="Times New Roman"/>
          <w:color w:val="173F2B"/>
          <w:szCs w:val="32"/>
          <w:lang w:val="en-GB"/>
        </w:rPr>
        <w:t>i</w:t>
      </w:r>
      <w:r w:rsidRPr="004233AC">
        <w:rPr>
          <w:rFonts w:cs="Times New Roman"/>
          <w:color w:val="173F2B"/>
          <w:szCs w:val="32"/>
          <w:lang w:val="en-GB"/>
        </w:rPr>
        <w:t>e and Shapiro (1992) Transpersonal Psychology</w:t>
      </w:r>
      <w:r w:rsidRPr="004233AC">
        <w:rPr>
          <w:rFonts w:cs="Times New Roman"/>
          <w:color w:val="173F2B"/>
          <w:szCs w:val="32"/>
          <w:lang w:val="en-GB"/>
        </w:rPr>
        <w:t xml:space="preserve"> </w:t>
      </w:r>
      <w:r w:rsidRPr="004233AC">
        <w:rPr>
          <w:rFonts w:cs="Times New Roman"/>
          <w:color w:val="173F2B"/>
          <w:szCs w:val="32"/>
          <w:lang w:val="en-GB"/>
        </w:rPr>
        <w:t>is concerned with humanity’s highest potential, and with the</w:t>
      </w:r>
      <w:r w:rsidRPr="004233AC">
        <w:rPr>
          <w:rFonts w:cs="Times New Roman"/>
          <w:color w:val="173F2B"/>
          <w:szCs w:val="32"/>
          <w:lang w:val="en-GB"/>
        </w:rPr>
        <w:t xml:space="preserve"> </w:t>
      </w:r>
      <w:r w:rsidRPr="004233AC">
        <w:rPr>
          <w:rFonts w:cs="Times New Roman"/>
          <w:color w:val="173F2B"/>
          <w:szCs w:val="32"/>
          <w:lang w:val="en-GB"/>
        </w:rPr>
        <w:t xml:space="preserve">recognition, understanding, and realisation of unitive, </w:t>
      </w:r>
      <w:r w:rsidRPr="004233AC">
        <w:rPr>
          <w:rFonts w:cs="Times New Roman"/>
          <w:color w:val="173F2B"/>
          <w:szCs w:val="32"/>
          <w:lang w:val="en-GB"/>
        </w:rPr>
        <w:t>spiritual,</w:t>
      </w:r>
      <w:r w:rsidRPr="004233AC">
        <w:rPr>
          <w:rFonts w:cs="Times New Roman"/>
          <w:color w:val="173F2B"/>
          <w:szCs w:val="32"/>
          <w:lang w:val="en-GB"/>
        </w:rPr>
        <w:t xml:space="preserve"> and</w:t>
      </w:r>
      <w:r w:rsidRPr="004233AC">
        <w:rPr>
          <w:rFonts w:cs="Times New Roman"/>
          <w:color w:val="173F2B"/>
          <w:szCs w:val="32"/>
          <w:lang w:val="en-GB"/>
        </w:rPr>
        <w:t xml:space="preserve"> </w:t>
      </w:r>
      <w:r w:rsidRPr="004233AC">
        <w:rPr>
          <w:rFonts w:cs="Times New Roman"/>
          <w:color w:val="173F2B"/>
          <w:szCs w:val="32"/>
          <w:lang w:val="en-GB"/>
        </w:rPr>
        <w:t>transcendent states of consciousness.</w:t>
      </w:r>
      <w:r w:rsidRPr="004233AC">
        <w:rPr>
          <w:rFonts w:cs="Times New Roman"/>
          <w:color w:val="173F2B"/>
          <w:szCs w:val="32"/>
          <w:lang w:val="en-GB"/>
        </w:rPr>
        <w:t xml:space="preserve"> </w:t>
      </w:r>
      <w:r w:rsidRPr="004233AC">
        <w:rPr>
          <w:rFonts w:cs="Times New Roman"/>
          <w:color w:val="173F2B"/>
          <w:szCs w:val="32"/>
          <w:lang w:val="en-GB"/>
        </w:rPr>
        <w:t>At the Irish Centre for</w:t>
      </w:r>
      <w:r w:rsidRPr="004233AC">
        <w:rPr>
          <w:rFonts w:cs="Times New Roman"/>
          <w:color w:val="173F2B"/>
          <w:szCs w:val="32"/>
          <w:lang w:val="en-GB"/>
        </w:rPr>
        <w:t xml:space="preserve"> </w:t>
      </w:r>
      <w:r w:rsidRPr="004233AC">
        <w:rPr>
          <w:rFonts w:cs="Times New Roman"/>
          <w:color w:val="173F2B"/>
          <w:szCs w:val="32"/>
          <w:lang w:val="en-GB"/>
        </w:rPr>
        <w:t>Shamanic and Transpersonal studies, we</w:t>
      </w:r>
      <w:r w:rsidRPr="004233AC">
        <w:rPr>
          <w:rFonts w:cs="Times New Roman"/>
          <w:color w:val="173F2B"/>
          <w:szCs w:val="32"/>
          <w:lang w:val="en-GB"/>
        </w:rPr>
        <w:t xml:space="preserve"> </w:t>
      </w:r>
      <w:r w:rsidRPr="004233AC">
        <w:rPr>
          <w:rFonts w:cs="Times New Roman"/>
          <w:color w:val="173F2B"/>
          <w:szCs w:val="32"/>
          <w:lang w:val="en-GB"/>
        </w:rPr>
        <w:t xml:space="preserve">believe that an experiential and holistic approach to </w:t>
      </w:r>
      <w:r w:rsidRPr="004233AC">
        <w:rPr>
          <w:rFonts w:cs="Times New Roman"/>
          <w:color w:val="173F2B"/>
          <w:szCs w:val="32"/>
          <w:lang w:val="en-GB"/>
        </w:rPr>
        <w:t xml:space="preserve">understanding </w:t>
      </w:r>
      <w:r w:rsidRPr="004233AC">
        <w:rPr>
          <w:rFonts w:cs="Times New Roman"/>
          <w:color w:val="173F2B"/>
          <w:szCs w:val="32"/>
          <w:lang w:val="en-GB"/>
        </w:rPr>
        <w:t>Transpersonal Psychology is vital. We strive to combine the</w:t>
      </w:r>
      <w:r w:rsidRPr="004233AC">
        <w:rPr>
          <w:rFonts w:cs="Times New Roman"/>
          <w:color w:val="173F2B"/>
          <w:szCs w:val="32"/>
          <w:lang w:val="en-GB"/>
        </w:rPr>
        <w:t xml:space="preserve"> </w:t>
      </w:r>
      <w:r w:rsidRPr="004233AC">
        <w:rPr>
          <w:rFonts w:cs="Times New Roman"/>
          <w:color w:val="173F2B"/>
          <w:szCs w:val="32"/>
          <w:lang w:val="en-GB"/>
        </w:rPr>
        <w:t>spiritual with the practical and theoretical, so that participants can</w:t>
      </w:r>
      <w:r w:rsidR="006C3C7E" w:rsidRPr="004233AC">
        <w:rPr>
          <w:rFonts w:cs="Times New Roman"/>
          <w:color w:val="173F2B"/>
          <w:szCs w:val="32"/>
          <w:lang w:val="en-GB"/>
        </w:rPr>
        <w:t xml:space="preserve"> </w:t>
      </w:r>
      <w:r w:rsidRPr="004233AC">
        <w:rPr>
          <w:rFonts w:cs="Times New Roman"/>
          <w:color w:val="173F2B"/>
          <w:szCs w:val="32"/>
          <w:lang w:val="en-GB"/>
        </w:rPr>
        <w:t>have access to a direct experiential and theoretical understanding of</w:t>
      </w:r>
    </w:p>
    <w:p w14:paraId="2B51B3D0" w14:textId="0F6D3A4F" w:rsidR="006B2D3B" w:rsidRDefault="003C420F" w:rsidP="00B52F19">
      <w:pPr>
        <w:rPr>
          <w:rFonts w:cs="Times New Roman"/>
          <w:szCs w:val="32"/>
          <w:lang w:val="en-GB"/>
        </w:rPr>
      </w:pPr>
      <w:r w:rsidRPr="004233AC">
        <w:rPr>
          <w:rFonts w:cs="Times New Roman"/>
          <w:color w:val="173F2B"/>
          <w:szCs w:val="32"/>
          <w:lang w:val="en-GB"/>
        </w:rPr>
        <w:t>the spiritual realms</w:t>
      </w:r>
      <w:r w:rsidRPr="003C420F">
        <w:rPr>
          <w:rFonts w:cs="Times New Roman"/>
          <w:szCs w:val="32"/>
          <w:lang w:val="en-GB"/>
        </w:rPr>
        <w:t>.</w:t>
      </w:r>
    </w:p>
    <w:p w14:paraId="19A99A84" w14:textId="77777777" w:rsidR="003C420F" w:rsidRDefault="003C420F" w:rsidP="003C420F">
      <w:pPr>
        <w:rPr>
          <w:rFonts w:cs="Times New Roman"/>
          <w:szCs w:val="32"/>
          <w:lang w:val="en-GB"/>
        </w:rPr>
      </w:pPr>
    </w:p>
    <w:p w14:paraId="0E635FF8" w14:textId="77777777" w:rsidR="003C420F" w:rsidRDefault="003C420F" w:rsidP="003C420F">
      <w:pPr>
        <w:rPr>
          <w:rFonts w:cs="Times New Roman"/>
          <w:szCs w:val="32"/>
          <w:lang w:val="en-GB"/>
        </w:rPr>
      </w:pPr>
    </w:p>
    <w:p w14:paraId="6C75FB60" w14:textId="07F73105" w:rsidR="003C420F" w:rsidRDefault="003C420F" w:rsidP="003C420F">
      <w:pPr>
        <w:rPr>
          <w:szCs w:val="32"/>
        </w:rPr>
      </w:pPr>
      <w:r>
        <w:rPr>
          <w:noProof/>
          <w:szCs w:val="32"/>
        </w:rPr>
        <w:drawing>
          <wp:inline distT="0" distB="0" distL="0" distR="0" wp14:anchorId="312045EA" wp14:editId="696D4B45">
            <wp:extent cx="6640830" cy="2369431"/>
            <wp:effectExtent l="25400" t="38100" r="26670" b="31115"/>
            <wp:docPr id="645865127" name="Picture 9" descr="A person wearing glasses and holding his hand to his ch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865127" name="Picture 9" descr="A person wearing glasses and holding his hand to his chin&#10;&#10;Description automatically generated"/>
                    <pic:cNvPicPr/>
                  </pic:nvPicPr>
                  <pic:blipFill>
                    <a:blip r:embed="rId14"/>
                    <a:stretch>
                      <a:fillRect/>
                    </a:stretch>
                  </pic:blipFill>
                  <pic:spPr>
                    <a:xfrm>
                      <a:off x="0" y="0"/>
                      <a:ext cx="6696896" cy="2389435"/>
                    </a:xfrm>
                    <a:prstGeom prst="rect">
                      <a:avLst/>
                    </a:prstGeom>
                    <a:scene3d>
                      <a:camera prst="orthographicFront"/>
                      <a:lightRig rig="threePt" dir="t"/>
                    </a:scene3d>
                    <a:sp3d>
                      <a:bevelT/>
                    </a:sp3d>
                  </pic:spPr>
                </pic:pic>
              </a:graphicData>
            </a:graphic>
          </wp:inline>
        </w:drawing>
      </w:r>
    </w:p>
    <w:p w14:paraId="43505FB7" w14:textId="3CC6DFCB" w:rsidR="005766A9" w:rsidRDefault="005766A9" w:rsidP="005766A9">
      <w:pPr>
        <w:pStyle w:val="Heading2"/>
        <w:ind w:left="0"/>
        <w:rPr>
          <w:lang w:val="en-GB"/>
        </w:rPr>
      </w:pPr>
      <w:r>
        <w:rPr>
          <w:lang w:val="en-GB"/>
        </w:rPr>
        <w:t xml:space="preserve">What does the Transpersonal </w:t>
      </w:r>
      <w:r>
        <w:rPr>
          <w:lang w:val="en-GB"/>
        </w:rPr>
        <w:t xml:space="preserve">Therapist </w:t>
      </w:r>
      <w:r>
        <w:rPr>
          <w:lang w:val="en-GB"/>
        </w:rPr>
        <w:t xml:space="preserve">Training </w:t>
      </w:r>
      <w:r>
        <w:rPr>
          <w:lang w:val="en-GB"/>
        </w:rPr>
        <w:t>Involve</w:t>
      </w:r>
      <w:r>
        <w:rPr>
          <w:lang w:val="en-GB"/>
        </w:rPr>
        <w:t>?</w:t>
      </w:r>
    </w:p>
    <w:p w14:paraId="3C656E0B" w14:textId="77777777" w:rsidR="00AC6478" w:rsidRDefault="00AC6478" w:rsidP="005766A9">
      <w:pPr>
        <w:autoSpaceDE w:val="0"/>
        <w:autoSpaceDN w:val="0"/>
        <w:adjustRightInd w:val="0"/>
        <w:spacing w:after="0" w:line="240" w:lineRule="auto"/>
        <w:jc w:val="left"/>
        <w:rPr>
          <w:rFonts w:asciiTheme="majorHAnsi" w:hAnsiTheme="majorHAnsi" w:cs="Times New Roman"/>
          <w:szCs w:val="32"/>
          <w:lang w:val="en-GB"/>
        </w:rPr>
      </w:pPr>
    </w:p>
    <w:p w14:paraId="5F72B5A6" w14:textId="064D2CD7" w:rsidR="005766A9" w:rsidRPr="004233AC" w:rsidRDefault="005766A9" w:rsidP="005766A9">
      <w:pPr>
        <w:autoSpaceDE w:val="0"/>
        <w:autoSpaceDN w:val="0"/>
        <w:adjustRightInd w:val="0"/>
        <w:spacing w:after="0" w:line="240" w:lineRule="auto"/>
        <w:jc w:val="left"/>
        <w:rPr>
          <w:rFonts w:asciiTheme="majorHAnsi" w:hAnsiTheme="majorHAnsi" w:cs="Times New Roman"/>
          <w:color w:val="173F2B"/>
          <w:szCs w:val="32"/>
          <w:lang w:val="en-GB"/>
        </w:rPr>
      </w:pPr>
      <w:r w:rsidRPr="004233AC">
        <w:rPr>
          <w:rFonts w:asciiTheme="majorHAnsi" w:hAnsiTheme="majorHAnsi" w:cs="Times New Roman"/>
          <w:color w:val="173F2B"/>
          <w:szCs w:val="32"/>
          <w:lang w:val="en-GB"/>
        </w:rPr>
        <w:t xml:space="preserve">This training </w:t>
      </w:r>
      <w:r w:rsidR="00513694">
        <w:rPr>
          <w:rFonts w:asciiTheme="majorHAnsi" w:hAnsiTheme="majorHAnsi" w:cs="Times New Roman"/>
          <w:color w:val="173F2B"/>
          <w:szCs w:val="32"/>
          <w:lang w:val="en-GB"/>
        </w:rPr>
        <w:t>is</w:t>
      </w:r>
      <w:r w:rsidRPr="004233AC">
        <w:rPr>
          <w:rFonts w:asciiTheme="majorHAnsi" w:hAnsiTheme="majorHAnsi" w:cs="Times New Roman"/>
          <w:color w:val="173F2B"/>
          <w:szCs w:val="32"/>
          <w:lang w:val="en-GB"/>
        </w:rPr>
        <w:t xml:space="preserve"> modular in nature, participants can begin the</w:t>
      </w:r>
      <w:r w:rsidRPr="004233AC">
        <w:rPr>
          <w:rFonts w:asciiTheme="majorHAnsi" w:hAnsiTheme="majorHAnsi" w:cs="Times New Roman"/>
          <w:color w:val="173F2B"/>
          <w:szCs w:val="32"/>
          <w:lang w:val="en-GB"/>
        </w:rPr>
        <w:t xml:space="preserve"> </w:t>
      </w:r>
      <w:r w:rsidRPr="004233AC">
        <w:rPr>
          <w:rFonts w:asciiTheme="majorHAnsi" w:hAnsiTheme="majorHAnsi" w:cs="Times New Roman"/>
          <w:color w:val="173F2B"/>
          <w:szCs w:val="32"/>
          <w:lang w:val="en-GB"/>
        </w:rPr>
        <w:t>course at any point as credits will be awarded for each module</w:t>
      </w:r>
      <w:r w:rsidRPr="004233AC">
        <w:rPr>
          <w:rFonts w:asciiTheme="majorHAnsi" w:hAnsiTheme="majorHAnsi" w:cs="Times New Roman"/>
          <w:color w:val="173F2B"/>
          <w:szCs w:val="32"/>
          <w:lang w:val="en-GB"/>
        </w:rPr>
        <w:t xml:space="preserve"> </w:t>
      </w:r>
      <w:r w:rsidRPr="004233AC">
        <w:rPr>
          <w:rFonts w:asciiTheme="majorHAnsi" w:hAnsiTheme="majorHAnsi" w:cs="Times New Roman"/>
          <w:color w:val="173F2B"/>
          <w:szCs w:val="32"/>
          <w:lang w:val="en-GB"/>
        </w:rPr>
        <w:t xml:space="preserve">completed leading to a </w:t>
      </w:r>
      <w:r w:rsidRPr="004233AC">
        <w:rPr>
          <w:rFonts w:asciiTheme="majorHAnsi" w:hAnsiTheme="majorHAnsi" w:cs="Times New Roman"/>
          <w:color w:val="173F2B"/>
          <w:szCs w:val="32"/>
          <w:lang w:val="en-GB"/>
        </w:rPr>
        <w:t>fi</w:t>
      </w:r>
      <w:r w:rsidRPr="004233AC">
        <w:rPr>
          <w:rFonts w:asciiTheme="majorHAnsi" w:hAnsiTheme="majorHAnsi" w:cs="Times New Roman"/>
          <w:color w:val="173F2B"/>
          <w:szCs w:val="32"/>
          <w:lang w:val="en-GB"/>
        </w:rPr>
        <w:t>nal certi</w:t>
      </w:r>
      <w:r w:rsidRPr="004233AC">
        <w:rPr>
          <w:rFonts w:asciiTheme="majorHAnsi" w:hAnsiTheme="majorHAnsi" w:cs="Times New Roman"/>
          <w:color w:val="173F2B"/>
          <w:szCs w:val="32"/>
          <w:lang w:val="en-GB"/>
        </w:rPr>
        <w:t>fi</w:t>
      </w:r>
      <w:r w:rsidRPr="004233AC">
        <w:rPr>
          <w:rFonts w:asciiTheme="majorHAnsi" w:hAnsiTheme="majorHAnsi" w:cs="Times New Roman"/>
          <w:color w:val="173F2B"/>
          <w:szCs w:val="32"/>
          <w:lang w:val="en-GB"/>
        </w:rPr>
        <w:t>cate of accreditation as a</w:t>
      </w:r>
      <w:r w:rsidRPr="004233AC">
        <w:rPr>
          <w:rFonts w:asciiTheme="majorHAnsi" w:hAnsiTheme="majorHAnsi" w:cs="Times New Roman"/>
          <w:color w:val="173F2B"/>
          <w:szCs w:val="32"/>
          <w:lang w:val="en-GB"/>
        </w:rPr>
        <w:t xml:space="preserve"> </w:t>
      </w:r>
      <w:r w:rsidRPr="004233AC">
        <w:rPr>
          <w:rFonts w:asciiTheme="majorHAnsi" w:hAnsiTheme="majorHAnsi" w:cs="Times New Roman"/>
          <w:color w:val="173F2B"/>
          <w:szCs w:val="32"/>
          <w:lang w:val="en-GB"/>
        </w:rPr>
        <w:t xml:space="preserve">Transpersonal Therapist when the required </w:t>
      </w:r>
      <w:r w:rsidRPr="004233AC">
        <w:rPr>
          <w:rFonts w:asciiTheme="majorHAnsi" w:hAnsiTheme="majorHAnsi" w:cs="Times New Roman"/>
          <w:color w:val="173F2B"/>
          <w:szCs w:val="32"/>
          <w:lang w:val="en-GB"/>
        </w:rPr>
        <w:t>number</w:t>
      </w:r>
      <w:r w:rsidRPr="004233AC">
        <w:rPr>
          <w:rFonts w:asciiTheme="majorHAnsi" w:hAnsiTheme="majorHAnsi" w:cs="Times New Roman"/>
          <w:color w:val="173F2B"/>
          <w:szCs w:val="32"/>
          <w:lang w:val="en-GB"/>
        </w:rPr>
        <w:t xml:space="preserve"> of credits have</w:t>
      </w:r>
      <w:r w:rsidRPr="004233AC">
        <w:rPr>
          <w:rFonts w:asciiTheme="majorHAnsi" w:hAnsiTheme="majorHAnsi" w:cs="Times New Roman"/>
          <w:color w:val="173F2B"/>
          <w:szCs w:val="32"/>
          <w:lang w:val="en-GB"/>
        </w:rPr>
        <w:t xml:space="preserve"> </w:t>
      </w:r>
      <w:r w:rsidRPr="004233AC">
        <w:rPr>
          <w:rFonts w:asciiTheme="majorHAnsi" w:hAnsiTheme="majorHAnsi" w:cs="Times New Roman"/>
          <w:color w:val="173F2B"/>
          <w:szCs w:val="32"/>
          <w:lang w:val="en-GB"/>
        </w:rPr>
        <w:t xml:space="preserve">been </w:t>
      </w:r>
      <w:r w:rsidR="006C3C7E" w:rsidRPr="004233AC">
        <w:rPr>
          <w:rFonts w:asciiTheme="majorHAnsi" w:hAnsiTheme="majorHAnsi" w:cs="Times New Roman"/>
          <w:color w:val="173F2B"/>
          <w:szCs w:val="32"/>
          <w:lang w:val="en-GB"/>
        </w:rPr>
        <w:t>obtained (1000 credits)</w:t>
      </w:r>
      <w:r w:rsidRPr="004233AC">
        <w:rPr>
          <w:rFonts w:asciiTheme="majorHAnsi" w:hAnsiTheme="majorHAnsi" w:cs="Times New Roman"/>
          <w:color w:val="173F2B"/>
          <w:szCs w:val="32"/>
          <w:lang w:val="en-GB"/>
        </w:rPr>
        <w:t>.</w:t>
      </w:r>
      <w:r w:rsidRPr="004233AC">
        <w:rPr>
          <w:rFonts w:asciiTheme="majorHAnsi" w:hAnsiTheme="majorHAnsi" w:cs="Times New Roman"/>
          <w:color w:val="173F2B"/>
          <w:szCs w:val="32"/>
          <w:lang w:val="en-GB"/>
        </w:rPr>
        <w:t xml:space="preserve"> </w:t>
      </w:r>
      <w:r w:rsidRPr="004233AC">
        <w:rPr>
          <w:rFonts w:asciiTheme="majorHAnsi" w:hAnsiTheme="majorHAnsi" w:cs="Times New Roman"/>
          <w:color w:val="173F2B"/>
          <w:szCs w:val="32"/>
          <w:lang w:val="en-GB"/>
        </w:rPr>
        <w:t>These credits will also be given for past courses completed through</w:t>
      </w:r>
      <w:r w:rsidRPr="004233AC">
        <w:rPr>
          <w:rFonts w:asciiTheme="majorHAnsi" w:hAnsiTheme="majorHAnsi" w:cs="Times New Roman"/>
          <w:color w:val="173F2B"/>
          <w:szCs w:val="32"/>
          <w:lang w:val="en-GB"/>
        </w:rPr>
        <w:t xml:space="preserve"> </w:t>
      </w:r>
      <w:r w:rsidRPr="004233AC">
        <w:rPr>
          <w:rFonts w:asciiTheme="majorHAnsi" w:hAnsiTheme="majorHAnsi" w:cs="Times New Roman"/>
          <w:color w:val="173F2B"/>
          <w:szCs w:val="32"/>
          <w:lang w:val="en-GB"/>
        </w:rPr>
        <w:t>The Irish Centre for Shamanic and Transpersonal Studies</w:t>
      </w:r>
      <w:r w:rsidR="00A744AC">
        <w:rPr>
          <w:rFonts w:asciiTheme="majorHAnsi" w:hAnsiTheme="majorHAnsi" w:cs="Times New Roman"/>
          <w:color w:val="173F2B"/>
          <w:szCs w:val="32"/>
          <w:lang w:val="en-GB"/>
        </w:rPr>
        <w:t>.</w:t>
      </w:r>
    </w:p>
    <w:p w14:paraId="45CEB5FD" w14:textId="77777777" w:rsidR="005766A9" w:rsidRDefault="005766A9" w:rsidP="005766A9">
      <w:pPr>
        <w:autoSpaceDE w:val="0"/>
        <w:autoSpaceDN w:val="0"/>
        <w:adjustRightInd w:val="0"/>
        <w:spacing w:after="0" w:line="240" w:lineRule="auto"/>
        <w:jc w:val="left"/>
        <w:rPr>
          <w:rFonts w:ascii="Times New Roman" w:hAnsi="Times New Roman" w:cs="Times New Roman"/>
          <w:sz w:val="31"/>
          <w:szCs w:val="31"/>
          <w:lang w:val="en-GB"/>
        </w:rPr>
      </w:pPr>
    </w:p>
    <w:p w14:paraId="3F8922E6" w14:textId="21A58A64" w:rsidR="005766A9" w:rsidRDefault="005766A9" w:rsidP="005766A9">
      <w:pPr>
        <w:pStyle w:val="Heading2"/>
        <w:ind w:left="0"/>
        <w:rPr>
          <w:lang w:val="en-GB"/>
        </w:rPr>
      </w:pPr>
      <w:r>
        <w:rPr>
          <w:lang w:val="en-GB"/>
        </w:rPr>
        <w:t>How is the Transpersonal Therapist Training</w:t>
      </w:r>
      <w:r>
        <w:rPr>
          <w:lang w:val="en-GB"/>
        </w:rPr>
        <w:t xml:space="preserve"> </w:t>
      </w:r>
      <w:r w:rsidR="00AC6478">
        <w:rPr>
          <w:lang w:val="en-GB"/>
        </w:rPr>
        <w:t>A</w:t>
      </w:r>
      <w:r>
        <w:rPr>
          <w:lang w:val="en-GB"/>
        </w:rPr>
        <w:t>ccredited?</w:t>
      </w:r>
    </w:p>
    <w:p w14:paraId="72C8EB14" w14:textId="77777777" w:rsidR="00AC6478" w:rsidRDefault="00AC6478" w:rsidP="005766A9">
      <w:pPr>
        <w:autoSpaceDE w:val="0"/>
        <w:autoSpaceDN w:val="0"/>
        <w:adjustRightInd w:val="0"/>
        <w:spacing w:after="0" w:line="240" w:lineRule="auto"/>
        <w:jc w:val="left"/>
        <w:rPr>
          <w:rFonts w:asciiTheme="majorHAnsi" w:hAnsiTheme="majorHAnsi" w:cs="Times New Roman"/>
          <w:szCs w:val="32"/>
          <w:lang w:val="en-GB"/>
        </w:rPr>
      </w:pPr>
    </w:p>
    <w:p w14:paraId="5D4458D4" w14:textId="0A268B21" w:rsidR="005766A9" w:rsidRPr="004233AC" w:rsidRDefault="005766A9" w:rsidP="005766A9">
      <w:pPr>
        <w:autoSpaceDE w:val="0"/>
        <w:autoSpaceDN w:val="0"/>
        <w:adjustRightInd w:val="0"/>
        <w:spacing w:after="0" w:line="240" w:lineRule="auto"/>
        <w:jc w:val="left"/>
        <w:rPr>
          <w:rFonts w:asciiTheme="majorHAnsi" w:hAnsiTheme="majorHAnsi" w:cs="Times New Roman"/>
          <w:color w:val="173F2B"/>
          <w:szCs w:val="32"/>
          <w:lang w:val="en-GB"/>
        </w:rPr>
      </w:pPr>
      <w:r w:rsidRPr="004233AC">
        <w:rPr>
          <w:rFonts w:asciiTheme="majorHAnsi" w:hAnsiTheme="majorHAnsi" w:cs="Times New Roman"/>
          <w:color w:val="173F2B"/>
          <w:szCs w:val="32"/>
          <w:lang w:val="en-GB"/>
        </w:rPr>
        <w:t xml:space="preserve">The course is accredited by </w:t>
      </w:r>
      <w:r w:rsidR="006C3C7E" w:rsidRPr="004233AC">
        <w:rPr>
          <w:rFonts w:asciiTheme="majorHAnsi" w:hAnsiTheme="majorHAnsi" w:cs="Times New Roman"/>
          <w:color w:val="173F2B"/>
          <w:szCs w:val="32"/>
          <w:lang w:val="en-GB"/>
        </w:rPr>
        <w:t>t</w:t>
      </w:r>
      <w:r w:rsidRPr="004233AC">
        <w:rPr>
          <w:rFonts w:asciiTheme="majorHAnsi" w:hAnsiTheme="majorHAnsi" w:cs="Times New Roman"/>
          <w:color w:val="173F2B"/>
          <w:szCs w:val="32"/>
          <w:lang w:val="en-GB"/>
        </w:rPr>
        <w:t>he Irish Centre for Shamanic and</w:t>
      </w:r>
      <w:r w:rsidRPr="004233AC">
        <w:rPr>
          <w:rFonts w:asciiTheme="majorHAnsi" w:hAnsiTheme="majorHAnsi" w:cs="Times New Roman"/>
          <w:color w:val="173F2B"/>
          <w:szCs w:val="32"/>
          <w:lang w:val="en-GB"/>
        </w:rPr>
        <w:t xml:space="preserve"> </w:t>
      </w:r>
      <w:r w:rsidRPr="004233AC">
        <w:rPr>
          <w:rFonts w:asciiTheme="majorHAnsi" w:hAnsiTheme="majorHAnsi" w:cs="Times New Roman"/>
          <w:color w:val="173F2B"/>
          <w:szCs w:val="32"/>
          <w:lang w:val="en-GB"/>
        </w:rPr>
        <w:t>Transpersonal Studies, in the same manner as the Shamanic</w:t>
      </w:r>
      <w:r w:rsidRPr="004233AC">
        <w:rPr>
          <w:rFonts w:asciiTheme="majorHAnsi" w:hAnsiTheme="majorHAnsi" w:cs="Times New Roman"/>
          <w:color w:val="173F2B"/>
          <w:szCs w:val="32"/>
          <w:lang w:val="en-GB"/>
        </w:rPr>
        <w:t xml:space="preserve"> </w:t>
      </w:r>
      <w:r w:rsidRPr="004233AC">
        <w:rPr>
          <w:rFonts w:asciiTheme="majorHAnsi" w:hAnsiTheme="majorHAnsi" w:cs="Times New Roman"/>
          <w:color w:val="173F2B"/>
          <w:szCs w:val="32"/>
          <w:lang w:val="en-GB"/>
        </w:rPr>
        <w:t xml:space="preserve">Practitioners </w:t>
      </w:r>
      <w:r w:rsidR="006C3C7E" w:rsidRPr="004233AC">
        <w:rPr>
          <w:rFonts w:asciiTheme="majorHAnsi" w:hAnsiTheme="majorHAnsi" w:cs="Times New Roman"/>
          <w:color w:val="173F2B"/>
          <w:szCs w:val="32"/>
          <w:lang w:val="en-GB"/>
        </w:rPr>
        <w:t>Training</w:t>
      </w:r>
      <w:r w:rsidRPr="004233AC">
        <w:rPr>
          <w:rFonts w:asciiTheme="majorHAnsi" w:hAnsiTheme="majorHAnsi" w:cs="Times New Roman"/>
          <w:color w:val="173F2B"/>
          <w:szCs w:val="32"/>
          <w:lang w:val="en-GB"/>
        </w:rPr>
        <w:t>. The training allows those who have undertaken</w:t>
      </w:r>
      <w:r w:rsidRPr="004233AC">
        <w:rPr>
          <w:rFonts w:asciiTheme="majorHAnsi" w:hAnsiTheme="majorHAnsi" w:cs="Times New Roman"/>
          <w:color w:val="173F2B"/>
          <w:szCs w:val="32"/>
          <w:lang w:val="en-GB"/>
        </w:rPr>
        <w:t xml:space="preserve"> </w:t>
      </w:r>
      <w:r w:rsidRPr="004233AC">
        <w:rPr>
          <w:rFonts w:asciiTheme="majorHAnsi" w:hAnsiTheme="majorHAnsi" w:cs="Times New Roman"/>
          <w:color w:val="173F2B"/>
          <w:szCs w:val="32"/>
          <w:lang w:val="en-GB"/>
        </w:rPr>
        <w:t>some Shamanic and Transpersonal studies to deepen their</w:t>
      </w:r>
      <w:r w:rsidRPr="004233AC">
        <w:rPr>
          <w:rFonts w:asciiTheme="majorHAnsi" w:hAnsiTheme="majorHAnsi" w:cs="Times New Roman"/>
          <w:color w:val="173F2B"/>
          <w:szCs w:val="32"/>
          <w:lang w:val="en-GB"/>
        </w:rPr>
        <w:t xml:space="preserve"> </w:t>
      </w:r>
      <w:r w:rsidRPr="004233AC">
        <w:rPr>
          <w:rFonts w:asciiTheme="majorHAnsi" w:hAnsiTheme="majorHAnsi" w:cs="Times New Roman"/>
          <w:color w:val="173F2B"/>
          <w:szCs w:val="32"/>
          <w:lang w:val="en-GB"/>
        </w:rPr>
        <w:t>theoretical knowledge and gain accreditation as a Transpersonal</w:t>
      </w:r>
    </w:p>
    <w:p w14:paraId="60A5767A" w14:textId="1615D147" w:rsidR="003C420F" w:rsidRPr="004233AC" w:rsidRDefault="005766A9" w:rsidP="005766A9">
      <w:pPr>
        <w:autoSpaceDE w:val="0"/>
        <w:autoSpaceDN w:val="0"/>
        <w:adjustRightInd w:val="0"/>
        <w:spacing w:after="0" w:line="240" w:lineRule="auto"/>
        <w:jc w:val="left"/>
        <w:rPr>
          <w:rFonts w:asciiTheme="majorHAnsi" w:hAnsiTheme="majorHAnsi" w:cs="Times New Roman"/>
          <w:color w:val="173F2B"/>
          <w:szCs w:val="32"/>
          <w:lang w:val="en-GB"/>
        </w:rPr>
      </w:pPr>
      <w:r w:rsidRPr="004233AC">
        <w:rPr>
          <w:rFonts w:asciiTheme="majorHAnsi" w:hAnsiTheme="majorHAnsi" w:cs="Times New Roman"/>
          <w:color w:val="173F2B"/>
          <w:szCs w:val="32"/>
          <w:lang w:val="en-GB"/>
        </w:rPr>
        <w:t>Therapist. It also allows those with no p</w:t>
      </w:r>
      <w:r w:rsidRPr="004233AC">
        <w:rPr>
          <w:rFonts w:asciiTheme="majorHAnsi" w:hAnsiTheme="majorHAnsi" w:cs="Times New Roman"/>
          <w:color w:val="173F2B"/>
          <w:szCs w:val="32"/>
          <w:lang w:val="en-GB"/>
        </w:rPr>
        <w:t xml:space="preserve">revious </w:t>
      </w:r>
      <w:r w:rsidRPr="004233AC">
        <w:rPr>
          <w:rFonts w:asciiTheme="majorHAnsi" w:hAnsiTheme="majorHAnsi" w:cs="Times New Roman"/>
          <w:color w:val="173F2B"/>
          <w:szCs w:val="32"/>
          <w:lang w:val="en-GB"/>
        </w:rPr>
        <w:t>experience an</w:t>
      </w:r>
      <w:r w:rsidRPr="004233AC">
        <w:rPr>
          <w:rFonts w:asciiTheme="majorHAnsi" w:hAnsiTheme="majorHAnsi" w:cs="Times New Roman"/>
          <w:color w:val="173F2B"/>
          <w:szCs w:val="32"/>
          <w:lang w:val="en-GB"/>
        </w:rPr>
        <w:t xml:space="preserve"> </w:t>
      </w:r>
      <w:r w:rsidRPr="004233AC">
        <w:rPr>
          <w:rFonts w:asciiTheme="majorHAnsi" w:hAnsiTheme="majorHAnsi" w:cs="Times New Roman"/>
          <w:color w:val="173F2B"/>
          <w:szCs w:val="32"/>
          <w:lang w:val="en-GB"/>
        </w:rPr>
        <w:t>opportunity to train in Shamanic and Transpersonal theory and</w:t>
      </w:r>
      <w:r w:rsidRPr="004233AC">
        <w:rPr>
          <w:rFonts w:asciiTheme="majorHAnsi" w:hAnsiTheme="majorHAnsi" w:cs="Times New Roman"/>
          <w:color w:val="173F2B"/>
          <w:szCs w:val="32"/>
          <w:lang w:val="en-GB"/>
        </w:rPr>
        <w:t xml:space="preserve"> </w:t>
      </w:r>
      <w:r w:rsidRPr="004233AC">
        <w:rPr>
          <w:rFonts w:asciiTheme="majorHAnsi" w:hAnsiTheme="majorHAnsi" w:cs="Times New Roman"/>
          <w:color w:val="173F2B"/>
          <w:szCs w:val="32"/>
          <w:lang w:val="en-GB"/>
        </w:rPr>
        <w:t>practices.</w:t>
      </w:r>
    </w:p>
    <w:p w14:paraId="46600B28" w14:textId="77777777" w:rsidR="00A7639A" w:rsidRPr="004233AC" w:rsidRDefault="00A7639A" w:rsidP="005766A9">
      <w:pPr>
        <w:autoSpaceDE w:val="0"/>
        <w:autoSpaceDN w:val="0"/>
        <w:adjustRightInd w:val="0"/>
        <w:spacing w:after="0" w:line="240" w:lineRule="auto"/>
        <w:jc w:val="left"/>
        <w:rPr>
          <w:rFonts w:asciiTheme="majorHAnsi" w:hAnsiTheme="majorHAnsi" w:cs="Times New Roman"/>
          <w:color w:val="173F2B"/>
          <w:szCs w:val="32"/>
          <w:lang w:val="en-GB"/>
        </w:rPr>
      </w:pPr>
    </w:p>
    <w:p w14:paraId="1D03B83F" w14:textId="77777777" w:rsidR="00A7639A" w:rsidRPr="004233AC" w:rsidRDefault="00A7639A" w:rsidP="005766A9">
      <w:pPr>
        <w:autoSpaceDE w:val="0"/>
        <w:autoSpaceDN w:val="0"/>
        <w:adjustRightInd w:val="0"/>
        <w:spacing w:after="0" w:line="240" w:lineRule="auto"/>
        <w:jc w:val="left"/>
        <w:rPr>
          <w:rFonts w:asciiTheme="majorHAnsi" w:hAnsiTheme="majorHAnsi" w:cs="Times New Roman"/>
          <w:color w:val="173F2B"/>
          <w:szCs w:val="32"/>
          <w:lang w:val="en-GB"/>
        </w:rPr>
      </w:pPr>
    </w:p>
    <w:p w14:paraId="09C892E4" w14:textId="77777777" w:rsidR="00A7639A" w:rsidRDefault="00A7639A" w:rsidP="005766A9">
      <w:pPr>
        <w:autoSpaceDE w:val="0"/>
        <w:autoSpaceDN w:val="0"/>
        <w:adjustRightInd w:val="0"/>
        <w:spacing w:after="0" w:line="240" w:lineRule="auto"/>
        <w:jc w:val="left"/>
        <w:rPr>
          <w:rFonts w:asciiTheme="majorHAnsi" w:hAnsiTheme="majorHAnsi" w:cs="Times New Roman"/>
          <w:szCs w:val="32"/>
          <w:lang w:val="en-GB"/>
        </w:rPr>
      </w:pPr>
    </w:p>
    <w:p w14:paraId="752FCB6E" w14:textId="77777777" w:rsidR="00A7639A" w:rsidRDefault="00A7639A" w:rsidP="005766A9">
      <w:pPr>
        <w:autoSpaceDE w:val="0"/>
        <w:autoSpaceDN w:val="0"/>
        <w:adjustRightInd w:val="0"/>
        <w:spacing w:after="0" w:line="240" w:lineRule="auto"/>
        <w:jc w:val="left"/>
        <w:rPr>
          <w:rFonts w:asciiTheme="majorHAnsi" w:hAnsiTheme="majorHAnsi" w:cs="Times New Roman"/>
          <w:szCs w:val="32"/>
          <w:lang w:val="en-GB"/>
        </w:rPr>
      </w:pPr>
    </w:p>
    <w:p w14:paraId="73350C47" w14:textId="77777777" w:rsidR="00A7639A" w:rsidRDefault="00A7639A" w:rsidP="005766A9">
      <w:pPr>
        <w:autoSpaceDE w:val="0"/>
        <w:autoSpaceDN w:val="0"/>
        <w:adjustRightInd w:val="0"/>
        <w:spacing w:after="0" w:line="240" w:lineRule="auto"/>
        <w:jc w:val="left"/>
        <w:rPr>
          <w:rFonts w:asciiTheme="majorHAnsi" w:hAnsiTheme="majorHAnsi" w:cs="Times New Roman"/>
          <w:szCs w:val="32"/>
          <w:lang w:val="en-GB"/>
        </w:rPr>
      </w:pPr>
    </w:p>
    <w:p w14:paraId="06FC5148" w14:textId="23AA947E" w:rsidR="00A7639A" w:rsidRDefault="002047E2" w:rsidP="005766A9">
      <w:pPr>
        <w:autoSpaceDE w:val="0"/>
        <w:autoSpaceDN w:val="0"/>
        <w:adjustRightInd w:val="0"/>
        <w:spacing w:after="0" w:line="240" w:lineRule="auto"/>
        <w:jc w:val="left"/>
        <w:rPr>
          <w:rFonts w:asciiTheme="majorHAnsi" w:hAnsiTheme="majorHAnsi" w:cs="Times New Roman"/>
          <w:szCs w:val="32"/>
          <w:lang w:val="en-GB"/>
        </w:rPr>
      </w:pPr>
      <w:r>
        <w:rPr>
          <w:rFonts w:asciiTheme="majorHAnsi" w:hAnsiTheme="majorHAnsi" w:cs="Times New Roman"/>
          <w:noProof/>
          <w:szCs w:val="32"/>
          <w:lang w:val="en-GB"/>
        </w:rPr>
        <w:lastRenderedPageBreak/>
        <w:drawing>
          <wp:inline distT="0" distB="0" distL="0" distR="0" wp14:anchorId="620F5C65" wp14:editId="046F5A27">
            <wp:extent cx="6615430" cy="2684428"/>
            <wp:effectExtent l="25400" t="38100" r="26670" b="33655"/>
            <wp:docPr id="1781231934" name="Picture 11" descr="A person with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231934" name="Picture 11" descr="A person with a black background&#10;&#10;Description automatically generated"/>
                    <pic:cNvPicPr/>
                  </pic:nvPicPr>
                  <pic:blipFill>
                    <a:blip r:embed="rId15"/>
                    <a:stretch>
                      <a:fillRect/>
                    </a:stretch>
                  </pic:blipFill>
                  <pic:spPr>
                    <a:xfrm>
                      <a:off x="0" y="0"/>
                      <a:ext cx="6666803" cy="2705274"/>
                    </a:xfrm>
                    <a:prstGeom prst="rect">
                      <a:avLst/>
                    </a:prstGeom>
                    <a:scene3d>
                      <a:camera prst="orthographicFront"/>
                      <a:lightRig rig="threePt" dir="t"/>
                    </a:scene3d>
                    <a:sp3d>
                      <a:bevelT/>
                    </a:sp3d>
                  </pic:spPr>
                </pic:pic>
              </a:graphicData>
            </a:graphic>
          </wp:inline>
        </w:drawing>
      </w:r>
    </w:p>
    <w:p w14:paraId="088BF2CE" w14:textId="77777777" w:rsidR="002047E2" w:rsidRDefault="002047E2" w:rsidP="005766A9">
      <w:pPr>
        <w:autoSpaceDE w:val="0"/>
        <w:autoSpaceDN w:val="0"/>
        <w:adjustRightInd w:val="0"/>
        <w:spacing w:after="0" w:line="240" w:lineRule="auto"/>
        <w:jc w:val="left"/>
        <w:rPr>
          <w:rFonts w:asciiTheme="majorHAnsi" w:hAnsiTheme="majorHAnsi" w:cs="Times New Roman"/>
          <w:szCs w:val="32"/>
          <w:lang w:val="en-GB"/>
        </w:rPr>
      </w:pPr>
    </w:p>
    <w:p w14:paraId="601F4404" w14:textId="77777777" w:rsidR="002047E2" w:rsidRDefault="002047E2" w:rsidP="002047E2">
      <w:pPr>
        <w:pStyle w:val="Heading2"/>
        <w:ind w:left="0"/>
        <w:rPr>
          <w:lang w:val="en-GB"/>
        </w:rPr>
      </w:pPr>
      <w:r>
        <w:rPr>
          <w:lang w:val="en-GB"/>
        </w:rPr>
        <w:t xml:space="preserve">What is Holotropic Breathwork </w:t>
      </w:r>
      <w:r>
        <w:rPr>
          <w:sz w:val="18"/>
          <w:szCs w:val="18"/>
          <w:lang w:val="en-GB"/>
        </w:rPr>
        <w:t>TM</w:t>
      </w:r>
      <w:r>
        <w:rPr>
          <w:lang w:val="en-GB"/>
        </w:rPr>
        <w:t>?</w:t>
      </w:r>
    </w:p>
    <w:p w14:paraId="0BCFDD9D" w14:textId="77777777" w:rsidR="002047E2" w:rsidRPr="00513694" w:rsidRDefault="002047E2" w:rsidP="002047E2">
      <w:pPr>
        <w:autoSpaceDE w:val="0"/>
        <w:autoSpaceDN w:val="0"/>
        <w:adjustRightInd w:val="0"/>
        <w:spacing w:after="0" w:line="240" w:lineRule="auto"/>
        <w:rPr>
          <w:rFonts w:asciiTheme="majorHAnsi" w:hAnsiTheme="majorHAnsi" w:cs="Times New Roman"/>
          <w:color w:val="173F2B"/>
          <w:szCs w:val="32"/>
          <w:lang w:val="en-GB"/>
        </w:rPr>
      </w:pPr>
      <w:r w:rsidRPr="00513694">
        <w:rPr>
          <w:rFonts w:asciiTheme="majorHAnsi" w:hAnsiTheme="majorHAnsi" w:cs="Times New Roman"/>
          <w:color w:val="173F2B"/>
          <w:szCs w:val="32"/>
          <w:lang w:val="en-GB"/>
        </w:rPr>
        <w:t>Holotropic Breathwork™ was created by Dr. Stanislav Grof and Christina</w:t>
      </w:r>
      <w:r w:rsidRPr="00513694">
        <w:rPr>
          <w:rFonts w:asciiTheme="majorHAnsi" w:hAnsiTheme="majorHAnsi" w:cs="Times New Roman"/>
          <w:color w:val="173F2B"/>
          <w:szCs w:val="32"/>
          <w:lang w:val="en-GB"/>
        </w:rPr>
        <w:t xml:space="preserve"> </w:t>
      </w:r>
      <w:r w:rsidRPr="00513694">
        <w:rPr>
          <w:rFonts w:asciiTheme="majorHAnsi" w:hAnsiTheme="majorHAnsi" w:cs="Times New Roman"/>
          <w:color w:val="173F2B"/>
          <w:szCs w:val="32"/>
          <w:lang w:val="en-GB"/>
        </w:rPr>
        <w:t xml:space="preserve">Grof as a method to journey deeper into the </w:t>
      </w:r>
      <w:r w:rsidRPr="00513694">
        <w:rPr>
          <w:rFonts w:asciiTheme="majorHAnsi" w:hAnsiTheme="majorHAnsi" w:cs="Times New Roman"/>
          <w:color w:val="173F2B"/>
          <w:szCs w:val="32"/>
          <w:lang w:val="en-GB"/>
        </w:rPr>
        <w:t>non-ordinary</w:t>
      </w:r>
      <w:r w:rsidRPr="00513694">
        <w:rPr>
          <w:rFonts w:asciiTheme="majorHAnsi" w:hAnsiTheme="majorHAnsi" w:cs="Times New Roman"/>
          <w:color w:val="173F2B"/>
          <w:szCs w:val="32"/>
          <w:lang w:val="en-GB"/>
        </w:rPr>
        <w:t xml:space="preserve"> realms of</w:t>
      </w:r>
      <w:r w:rsidRPr="00513694">
        <w:rPr>
          <w:rFonts w:asciiTheme="majorHAnsi" w:hAnsiTheme="majorHAnsi" w:cs="Times New Roman"/>
          <w:color w:val="173F2B"/>
          <w:szCs w:val="32"/>
          <w:lang w:val="en-GB"/>
        </w:rPr>
        <w:t xml:space="preserve"> c</w:t>
      </w:r>
      <w:r w:rsidRPr="00513694">
        <w:rPr>
          <w:rFonts w:asciiTheme="majorHAnsi" w:hAnsiTheme="majorHAnsi" w:cs="Times New Roman"/>
          <w:color w:val="173F2B"/>
          <w:szCs w:val="32"/>
          <w:lang w:val="en-GB"/>
        </w:rPr>
        <w:t>onsciousness, using</w:t>
      </w:r>
      <w:r w:rsidRPr="00513694">
        <w:rPr>
          <w:rFonts w:asciiTheme="majorHAnsi" w:hAnsiTheme="majorHAnsi" w:cs="Times New Roman"/>
          <w:color w:val="173F2B"/>
          <w:szCs w:val="32"/>
          <w:lang w:val="en-GB"/>
        </w:rPr>
        <w:t xml:space="preserve"> </w:t>
      </w:r>
      <w:r w:rsidRPr="00513694">
        <w:rPr>
          <w:rFonts w:asciiTheme="majorHAnsi" w:hAnsiTheme="majorHAnsi" w:cs="Times New Roman"/>
          <w:color w:val="173F2B"/>
          <w:szCs w:val="32"/>
          <w:lang w:val="en-GB"/>
        </w:rPr>
        <w:t xml:space="preserve">deep and fast breathing, powerful evocative </w:t>
      </w:r>
      <w:r w:rsidRPr="00513694">
        <w:rPr>
          <w:rFonts w:asciiTheme="majorHAnsi" w:hAnsiTheme="majorHAnsi" w:cs="Times New Roman"/>
          <w:color w:val="173F2B"/>
          <w:szCs w:val="32"/>
          <w:lang w:val="en-GB"/>
        </w:rPr>
        <w:t xml:space="preserve">trance </w:t>
      </w:r>
      <w:r w:rsidRPr="00513694">
        <w:rPr>
          <w:rFonts w:asciiTheme="majorHAnsi" w:hAnsiTheme="majorHAnsi" w:cs="Times New Roman"/>
          <w:color w:val="173F2B"/>
          <w:szCs w:val="32"/>
          <w:lang w:val="en-GB"/>
        </w:rPr>
        <w:t xml:space="preserve">music and healing bodywork. Shamans and mystics have used the </w:t>
      </w:r>
      <w:r w:rsidRPr="00513694">
        <w:rPr>
          <w:rFonts w:asciiTheme="majorHAnsi" w:hAnsiTheme="majorHAnsi" w:cs="Times New Roman"/>
          <w:color w:val="173F2B"/>
          <w:szCs w:val="32"/>
          <w:lang w:val="en-GB"/>
        </w:rPr>
        <w:t xml:space="preserve">breath </w:t>
      </w:r>
      <w:r w:rsidRPr="00513694">
        <w:rPr>
          <w:rFonts w:asciiTheme="majorHAnsi" w:hAnsiTheme="majorHAnsi" w:cs="Times New Roman"/>
          <w:color w:val="173F2B"/>
          <w:szCs w:val="32"/>
          <w:lang w:val="en-GB"/>
        </w:rPr>
        <w:t xml:space="preserve">to access the healing potential of </w:t>
      </w:r>
    </w:p>
    <w:p w14:paraId="73BB7AC2" w14:textId="1E3FACAB" w:rsidR="002047E2" w:rsidRPr="00513694" w:rsidRDefault="002047E2" w:rsidP="002047E2">
      <w:pPr>
        <w:autoSpaceDE w:val="0"/>
        <w:autoSpaceDN w:val="0"/>
        <w:adjustRightInd w:val="0"/>
        <w:spacing w:after="0" w:line="240" w:lineRule="auto"/>
        <w:rPr>
          <w:rFonts w:asciiTheme="majorHAnsi" w:hAnsiTheme="majorHAnsi" w:cs="Times New Roman"/>
          <w:color w:val="173F2B"/>
          <w:szCs w:val="32"/>
          <w:lang w:val="en-GB"/>
        </w:rPr>
      </w:pPr>
      <w:r w:rsidRPr="00513694">
        <w:rPr>
          <w:rFonts w:asciiTheme="majorHAnsi" w:hAnsiTheme="majorHAnsi" w:cs="Times New Roman"/>
          <w:color w:val="173F2B"/>
          <w:szCs w:val="32"/>
          <w:lang w:val="en-GB"/>
        </w:rPr>
        <w:t>non -ordinary</w:t>
      </w:r>
      <w:r w:rsidRPr="00513694">
        <w:rPr>
          <w:rFonts w:asciiTheme="majorHAnsi" w:hAnsiTheme="majorHAnsi" w:cs="Times New Roman"/>
          <w:color w:val="173F2B"/>
          <w:szCs w:val="32"/>
          <w:lang w:val="en-GB"/>
        </w:rPr>
        <w:t xml:space="preserve"> reality for thousands of</w:t>
      </w:r>
      <w:r w:rsidRPr="00513694">
        <w:rPr>
          <w:rFonts w:asciiTheme="majorHAnsi" w:hAnsiTheme="majorHAnsi" w:cs="Times New Roman"/>
          <w:color w:val="173F2B"/>
          <w:szCs w:val="32"/>
          <w:lang w:val="en-GB"/>
        </w:rPr>
        <w:t xml:space="preserve"> </w:t>
      </w:r>
      <w:r w:rsidRPr="00513694">
        <w:rPr>
          <w:rFonts w:asciiTheme="majorHAnsi" w:hAnsiTheme="majorHAnsi" w:cs="Times New Roman"/>
          <w:color w:val="173F2B"/>
          <w:szCs w:val="32"/>
          <w:lang w:val="en-GB"/>
        </w:rPr>
        <w:t>years.</w:t>
      </w:r>
    </w:p>
    <w:p w14:paraId="270C612F" w14:textId="77777777" w:rsidR="002047E2" w:rsidRPr="00513694" w:rsidRDefault="002047E2" w:rsidP="002047E2">
      <w:pPr>
        <w:autoSpaceDE w:val="0"/>
        <w:autoSpaceDN w:val="0"/>
        <w:adjustRightInd w:val="0"/>
        <w:spacing w:after="0" w:line="240" w:lineRule="auto"/>
        <w:jc w:val="left"/>
        <w:rPr>
          <w:rFonts w:asciiTheme="majorHAnsi" w:hAnsiTheme="majorHAnsi" w:cs="Times New Roman"/>
          <w:color w:val="173F2B"/>
          <w:szCs w:val="32"/>
          <w:lang w:val="en-GB"/>
        </w:rPr>
      </w:pPr>
    </w:p>
    <w:p w14:paraId="1364A8D4" w14:textId="77777777" w:rsidR="002047E2" w:rsidRPr="00513694" w:rsidRDefault="002047E2" w:rsidP="00513694">
      <w:pPr>
        <w:autoSpaceDE w:val="0"/>
        <w:autoSpaceDN w:val="0"/>
        <w:adjustRightInd w:val="0"/>
        <w:spacing w:after="0" w:line="240" w:lineRule="auto"/>
        <w:rPr>
          <w:rFonts w:asciiTheme="majorHAnsi" w:hAnsiTheme="majorHAnsi" w:cs="Times New Roman"/>
          <w:color w:val="173F2B"/>
          <w:szCs w:val="32"/>
          <w:lang w:val="en-GB"/>
        </w:rPr>
      </w:pPr>
      <w:r w:rsidRPr="00513694">
        <w:rPr>
          <w:rFonts w:asciiTheme="majorHAnsi" w:hAnsiTheme="majorHAnsi" w:cs="Times New Roman"/>
          <w:color w:val="173F2B"/>
          <w:szCs w:val="32"/>
          <w:lang w:val="en-GB"/>
        </w:rPr>
        <w:t xml:space="preserve">Holotropic Breathwork™ leads one into an adventure of </w:t>
      </w:r>
      <w:r w:rsidRPr="00513694">
        <w:rPr>
          <w:rFonts w:asciiTheme="majorHAnsi" w:hAnsiTheme="majorHAnsi" w:cs="Times New Roman"/>
          <w:color w:val="173F2B"/>
          <w:szCs w:val="32"/>
          <w:lang w:val="en-GB"/>
        </w:rPr>
        <w:t>self-discovery</w:t>
      </w:r>
      <w:r w:rsidRPr="00513694">
        <w:rPr>
          <w:rFonts w:asciiTheme="majorHAnsi" w:hAnsiTheme="majorHAnsi" w:cs="Times New Roman"/>
          <w:color w:val="173F2B"/>
          <w:szCs w:val="32"/>
          <w:lang w:val="en-GB"/>
        </w:rPr>
        <w:t>,</w:t>
      </w:r>
      <w:r w:rsidRPr="00513694">
        <w:rPr>
          <w:rFonts w:asciiTheme="majorHAnsi" w:hAnsiTheme="majorHAnsi" w:cs="Times New Roman"/>
          <w:color w:val="173F2B"/>
          <w:szCs w:val="32"/>
          <w:lang w:val="en-GB"/>
        </w:rPr>
        <w:t xml:space="preserve"> </w:t>
      </w:r>
    </w:p>
    <w:p w14:paraId="7571365D" w14:textId="4C7EC008" w:rsidR="002047E2" w:rsidRPr="00513694" w:rsidRDefault="002047E2" w:rsidP="00513694">
      <w:pPr>
        <w:autoSpaceDE w:val="0"/>
        <w:autoSpaceDN w:val="0"/>
        <w:adjustRightInd w:val="0"/>
        <w:spacing w:after="0" w:line="240" w:lineRule="auto"/>
        <w:rPr>
          <w:rFonts w:asciiTheme="majorHAnsi" w:hAnsiTheme="majorHAnsi" w:cs="Times New Roman"/>
          <w:color w:val="173F2B"/>
          <w:szCs w:val="32"/>
          <w:lang w:val="en-GB"/>
        </w:rPr>
      </w:pPr>
      <w:r w:rsidRPr="00513694">
        <w:rPr>
          <w:rFonts w:asciiTheme="majorHAnsi" w:hAnsiTheme="majorHAnsi" w:cs="Times New Roman"/>
          <w:color w:val="173F2B"/>
          <w:szCs w:val="32"/>
          <w:lang w:val="en-GB"/>
        </w:rPr>
        <w:t>self-exploration,</w:t>
      </w:r>
      <w:r w:rsidRPr="00513694">
        <w:rPr>
          <w:rFonts w:asciiTheme="majorHAnsi" w:hAnsiTheme="majorHAnsi" w:cs="Times New Roman"/>
          <w:color w:val="173F2B"/>
          <w:szCs w:val="32"/>
          <w:lang w:val="en-GB"/>
        </w:rPr>
        <w:t xml:space="preserve"> and </w:t>
      </w:r>
      <w:r w:rsidRPr="00513694">
        <w:rPr>
          <w:rFonts w:asciiTheme="majorHAnsi" w:hAnsiTheme="majorHAnsi" w:cs="Times New Roman"/>
          <w:color w:val="173F2B"/>
          <w:szCs w:val="32"/>
          <w:lang w:val="en-GB"/>
        </w:rPr>
        <w:t>self-healing</w:t>
      </w:r>
      <w:r w:rsidRPr="00513694">
        <w:rPr>
          <w:rFonts w:asciiTheme="majorHAnsi" w:hAnsiTheme="majorHAnsi" w:cs="Times New Roman"/>
          <w:color w:val="173F2B"/>
          <w:szCs w:val="32"/>
          <w:lang w:val="en-GB"/>
        </w:rPr>
        <w:t xml:space="preserve">. Participants have access to </w:t>
      </w:r>
      <w:r w:rsidRPr="00513694">
        <w:rPr>
          <w:rFonts w:asciiTheme="majorHAnsi" w:hAnsiTheme="majorHAnsi" w:cs="Times New Roman"/>
          <w:color w:val="173F2B"/>
          <w:szCs w:val="32"/>
          <w:lang w:val="en-GB"/>
        </w:rPr>
        <w:t xml:space="preserve">deep </w:t>
      </w:r>
      <w:r w:rsidRPr="00513694">
        <w:rPr>
          <w:rFonts w:asciiTheme="majorHAnsi" w:hAnsiTheme="majorHAnsi" w:cs="Times New Roman"/>
          <w:color w:val="173F2B"/>
          <w:szCs w:val="32"/>
          <w:lang w:val="en-GB"/>
        </w:rPr>
        <w:t>shamanic journeys, past life memories, merging with the cosmic mind,</w:t>
      </w:r>
      <w:r w:rsidRPr="00513694">
        <w:rPr>
          <w:rFonts w:asciiTheme="majorHAnsi" w:hAnsiTheme="majorHAnsi" w:cs="Times New Roman"/>
          <w:color w:val="173F2B"/>
          <w:szCs w:val="32"/>
          <w:lang w:val="en-GB"/>
        </w:rPr>
        <w:t xml:space="preserve"> </w:t>
      </w:r>
      <w:r w:rsidRPr="00513694">
        <w:rPr>
          <w:rFonts w:asciiTheme="majorHAnsi" w:hAnsiTheme="majorHAnsi" w:cs="Times New Roman"/>
          <w:color w:val="173F2B"/>
          <w:szCs w:val="32"/>
          <w:lang w:val="en-GB"/>
        </w:rPr>
        <w:t xml:space="preserve">ecstatic and joyful </w:t>
      </w:r>
      <w:r w:rsidRPr="00513694">
        <w:rPr>
          <w:rFonts w:asciiTheme="majorHAnsi" w:hAnsiTheme="majorHAnsi" w:cs="Times New Roman"/>
          <w:color w:val="173F2B"/>
          <w:szCs w:val="32"/>
          <w:lang w:val="en-GB"/>
        </w:rPr>
        <w:t>experiences,</w:t>
      </w:r>
      <w:r w:rsidRPr="00513694">
        <w:rPr>
          <w:rFonts w:asciiTheme="majorHAnsi" w:hAnsiTheme="majorHAnsi" w:cs="Times New Roman"/>
          <w:color w:val="173F2B"/>
          <w:szCs w:val="32"/>
          <w:lang w:val="en-GB"/>
        </w:rPr>
        <w:t xml:space="preserve"> and mystical awareness states. Other</w:t>
      </w:r>
      <w:r w:rsidRPr="00513694">
        <w:rPr>
          <w:rFonts w:asciiTheme="majorHAnsi" w:hAnsiTheme="majorHAnsi" w:cs="Times New Roman"/>
          <w:color w:val="173F2B"/>
          <w:szCs w:val="32"/>
          <w:lang w:val="en-GB"/>
        </w:rPr>
        <w:t xml:space="preserve"> </w:t>
      </w:r>
      <w:r w:rsidRPr="00513694">
        <w:rPr>
          <w:rFonts w:asciiTheme="majorHAnsi" w:hAnsiTheme="majorHAnsi" w:cs="Times New Roman"/>
          <w:color w:val="173F2B"/>
          <w:szCs w:val="32"/>
          <w:lang w:val="en-GB"/>
        </w:rPr>
        <w:t>experiences may include re-experiencing birth, release of energetic</w:t>
      </w:r>
      <w:r w:rsidRPr="00513694">
        <w:rPr>
          <w:rFonts w:asciiTheme="majorHAnsi" w:hAnsiTheme="majorHAnsi" w:cs="Times New Roman"/>
          <w:color w:val="173F2B"/>
          <w:szCs w:val="32"/>
          <w:lang w:val="en-GB"/>
        </w:rPr>
        <w:t xml:space="preserve"> </w:t>
      </w:r>
      <w:r w:rsidRPr="00513694">
        <w:rPr>
          <w:rFonts w:asciiTheme="majorHAnsi" w:hAnsiTheme="majorHAnsi" w:cs="Times New Roman"/>
          <w:color w:val="173F2B"/>
          <w:szCs w:val="32"/>
          <w:lang w:val="en-GB"/>
        </w:rPr>
        <w:t>blockages caused by past traumas, and the healing of emotional and</w:t>
      </w:r>
      <w:r w:rsidRPr="00513694">
        <w:rPr>
          <w:rFonts w:asciiTheme="majorHAnsi" w:hAnsiTheme="majorHAnsi" w:cs="Times New Roman"/>
          <w:color w:val="173F2B"/>
          <w:szCs w:val="32"/>
          <w:lang w:val="en-GB"/>
        </w:rPr>
        <w:t xml:space="preserve"> </w:t>
      </w:r>
      <w:r w:rsidRPr="00513694">
        <w:rPr>
          <w:rFonts w:asciiTheme="majorHAnsi" w:hAnsiTheme="majorHAnsi" w:cs="Times New Roman"/>
          <w:color w:val="173F2B"/>
          <w:szCs w:val="32"/>
          <w:lang w:val="en-GB"/>
        </w:rPr>
        <w:t>physical conditions.</w:t>
      </w:r>
    </w:p>
    <w:p w14:paraId="0C5290D4" w14:textId="77777777" w:rsidR="002047E2" w:rsidRPr="00513694" w:rsidRDefault="002047E2" w:rsidP="00513694">
      <w:pPr>
        <w:autoSpaceDE w:val="0"/>
        <w:autoSpaceDN w:val="0"/>
        <w:adjustRightInd w:val="0"/>
        <w:spacing w:after="0" w:line="240" w:lineRule="auto"/>
        <w:rPr>
          <w:rFonts w:asciiTheme="majorHAnsi" w:hAnsiTheme="majorHAnsi" w:cs="Times New Roman"/>
          <w:color w:val="173F2B"/>
          <w:szCs w:val="32"/>
          <w:lang w:val="en-GB"/>
        </w:rPr>
      </w:pPr>
    </w:p>
    <w:p w14:paraId="7AD79B30" w14:textId="04EC1BDE" w:rsidR="002047E2" w:rsidRPr="00513694" w:rsidRDefault="002047E2" w:rsidP="00513694">
      <w:pPr>
        <w:autoSpaceDE w:val="0"/>
        <w:autoSpaceDN w:val="0"/>
        <w:adjustRightInd w:val="0"/>
        <w:spacing w:after="0" w:line="240" w:lineRule="auto"/>
        <w:rPr>
          <w:rFonts w:asciiTheme="majorHAnsi" w:hAnsiTheme="majorHAnsi" w:cs="Times New Roman"/>
          <w:color w:val="173F2B"/>
          <w:szCs w:val="32"/>
          <w:lang w:val="en-GB"/>
        </w:rPr>
      </w:pPr>
      <w:r w:rsidRPr="00513694">
        <w:rPr>
          <w:rFonts w:asciiTheme="majorHAnsi" w:hAnsiTheme="majorHAnsi" w:cs="Times New Roman"/>
          <w:color w:val="173F2B"/>
          <w:szCs w:val="32"/>
          <w:lang w:val="en-GB"/>
        </w:rPr>
        <w:t>This workshop takes place within a safe and sacred setting. Participants</w:t>
      </w:r>
      <w:r w:rsidRPr="00513694">
        <w:rPr>
          <w:rFonts w:asciiTheme="majorHAnsi" w:hAnsiTheme="majorHAnsi" w:cs="Times New Roman"/>
          <w:color w:val="173F2B"/>
          <w:szCs w:val="32"/>
          <w:lang w:val="en-GB"/>
        </w:rPr>
        <w:t xml:space="preserve"> </w:t>
      </w:r>
      <w:r w:rsidRPr="00513694">
        <w:rPr>
          <w:rFonts w:asciiTheme="majorHAnsi" w:hAnsiTheme="majorHAnsi" w:cs="Times New Roman"/>
          <w:color w:val="173F2B"/>
          <w:szCs w:val="32"/>
          <w:lang w:val="en-GB"/>
        </w:rPr>
        <w:t>work in pairs, while one breathes the other sits and supports their</w:t>
      </w:r>
      <w:r w:rsidRPr="00513694">
        <w:rPr>
          <w:rFonts w:asciiTheme="majorHAnsi" w:hAnsiTheme="majorHAnsi" w:cs="Times New Roman"/>
          <w:color w:val="173F2B"/>
          <w:szCs w:val="32"/>
          <w:lang w:val="en-GB"/>
        </w:rPr>
        <w:t xml:space="preserve"> </w:t>
      </w:r>
      <w:r w:rsidRPr="00513694">
        <w:rPr>
          <w:rFonts w:asciiTheme="majorHAnsi" w:hAnsiTheme="majorHAnsi" w:cs="Times New Roman"/>
          <w:color w:val="173F2B"/>
          <w:szCs w:val="32"/>
          <w:lang w:val="en-GB"/>
        </w:rPr>
        <w:t>journey. The Breathwork experience is also supported by group work</w:t>
      </w:r>
      <w:r w:rsidRPr="00513694">
        <w:rPr>
          <w:rFonts w:asciiTheme="majorHAnsi" w:hAnsiTheme="majorHAnsi" w:cs="Times New Roman"/>
          <w:color w:val="173F2B"/>
          <w:szCs w:val="32"/>
          <w:lang w:val="en-GB"/>
        </w:rPr>
        <w:t xml:space="preserve"> </w:t>
      </w:r>
      <w:r w:rsidRPr="00513694">
        <w:rPr>
          <w:rFonts w:asciiTheme="majorHAnsi" w:hAnsiTheme="majorHAnsi" w:cs="Times New Roman"/>
          <w:color w:val="173F2B"/>
          <w:szCs w:val="32"/>
          <w:lang w:val="en-GB"/>
        </w:rPr>
        <w:t>and art therapy. The sessions typically last around three hours, giving</w:t>
      </w:r>
      <w:r w:rsidRPr="00513694">
        <w:rPr>
          <w:rFonts w:asciiTheme="majorHAnsi" w:hAnsiTheme="majorHAnsi" w:cs="Times New Roman"/>
          <w:color w:val="173F2B"/>
          <w:szCs w:val="32"/>
          <w:lang w:val="en-GB"/>
        </w:rPr>
        <w:t xml:space="preserve"> </w:t>
      </w:r>
      <w:r w:rsidRPr="00513694">
        <w:rPr>
          <w:rFonts w:asciiTheme="majorHAnsi" w:hAnsiTheme="majorHAnsi" w:cs="Times New Roman"/>
          <w:color w:val="173F2B"/>
          <w:szCs w:val="32"/>
          <w:lang w:val="en-GB"/>
        </w:rPr>
        <w:t>adequate time to journey as deeply as you need to go.</w:t>
      </w:r>
      <w:r w:rsidRPr="00513694">
        <w:rPr>
          <w:rFonts w:asciiTheme="majorHAnsi" w:hAnsiTheme="majorHAnsi" w:cs="Times New Roman"/>
          <w:color w:val="173F2B"/>
          <w:szCs w:val="32"/>
          <w:lang w:val="en-GB"/>
        </w:rPr>
        <w:t xml:space="preserve"> </w:t>
      </w:r>
      <w:r w:rsidRPr="00513694">
        <w:rPr>
          <w:rFonts w:asciiTheme="majorHAnsi" w:hAnsiTheme="majorHAnsi" w:cs="Times New Roman"/>
          <w:color w:val="173F2B"/>
          <w:szCs w:val="32"/>
          <w:lang w:val="en-GB"/>
        </w:rPr>
        <w:t xml:space="preserve">Other activities will include Shamanic </w:t>
      </w:r>
      <w:r w:rsidR="006C3C7E" w:rsidRPr="00513694">
        <w:rPr>
          <w:rFonts w:asciiTheme="majorHAnsi" w:hAnsiTheme="majorHAnsi" w:cs="Times New Roman"/>
          <w:color w:val="173F2B"/>
          <w:szCs w:val="32"/>
          <w:lang w:val="en-GB"/>
        </w:rPr>
        <w:t>J</w:t>
      </w:r>
      <w:r w:rsidRPr="00513694">
        <w:rPr>
          <w:rFonts w:asciiTheme="majorHAnsi" w:hAnsiTheme="majorHAnsi" w:cs="Times New Roman"/>
          <w:color w:val="173F2B"/>
          <w:szCs w:val="32"/>
          <w:lang w:val="en-GB"/>
        </w:rPr>
        <w:t>ourney, time in nature, trance</w:t>
      </w:r>
      <w:r w:rsidRPr="00513694">
        <w:rPr>
          <w:rFonts w:asciiTheme="majorHAnsi" w:hAnsiTheme="majorHAnsi" w:cs="Times New Roman"/>
          <w:color w:val="173F2B"/>
          <w:szCs w:val="32"/>
          <w:lang w:val="en-GB"/>
        </w:rPr>
        <w:t xml:space="preserve"> </w:t>
      </w:r>
      <w:r w:rsidRPr="00513694">
        <w:rPr>
          <w:rFonts w:asciiTheme="majorHAnsi" w:hAnsiTheme="majorHAnsi" w:cs="Times New Roman"/>
          <w:color w:val="173F2B"/>
          <w:szCs w:val="32"/>
          <w:lang w:val="en-GB"/>
        </w:rPr>
        <w:t xml:space="preserve">dancing and group sharing. </w:t>
      </w:r>
      <w:r w:rsidR="00A744AC">
        <w:rPr>
          <w:rFonts w:asciiTheme="majorHAnsi" w:hAnsiTheme="majorHAnsi" w:cs="Times New Roman"/>
          <w:color w:val="173F2B"/>
          <w:szCs w:val="32"/>
          <w:lang w:val="en-GB"/>
        </w:rPr>
        <w:t xml:space="preserve">Shamanic </w:t>
      </w:r>
      <w:r w:rsidRPr="00513694">
        <w:rPr>
          <w:rFonts w:asciiTheme="majorHAnsi" w:hAnsiTheme="majorHAnsi" w:cs="Times New Roman"/>
          <w:color w:val="173F2B"/>
          <w:szCs w:val="32"/>
          <w:lang w:val="en-GB"/>
        </w:rPr>
        <w:t>Holotropic Breathwork is part of the personal</w:t>
      </w:r>
      <w:r w:rsidRPr="00513694">
        <w:rPr>
          <w:rFonts w:asciiTheme="majorHAnsi" w:hAnsiTheme="majorHAnsi" w:cs="Times New Roman"/>
          <w:color w:val="173F2B"/>
          <w:szCs w:val="32"/>
          <w:lang w:val="en-GB"/>
        </w:rPr>
        <w:t xml:space="preserve"> </w:t>
      </w:r>
      <w:r w:rsidRPr="00513694">
        <w:rPr>
          <w:rFonts w:asciiTheme="majorHAnsi" w:hAnsiTheme="majorHAnsi" w:cs="Times New Roman"/>
          <w:color w:val="173F2B"/>
          <w:szCs w:val="32"/>
          <w:lang w:val="en-GB"/>
        </w:rPr>
        <w:t xml:space="preserve">development work </w:t>
      </w:r>
      <w:r w:rsidR="00A744AC">
        <w:rPr>
          <w:rFonts w:asciiTheme="majorHAnsi" w:hAnsiTheme="majorHAnsi" w:cs="Times New Roman"/>
          <w:color w:val="173F2B"/>
          <w:szCs w:val="32"/>
          <w:lang w:val="en-GB"/>
        </w:rPr>
        <w:t xml:space="preserve">and training </w:t>
      </w:r>
      <w:r w:rsidRPr="00513694">
        <w:rPr>
          <w:rFonts w:asciiTheme="majorHAnsi" w:hAnsiTheme="majorHAnsi" w:cs="Times New Roman"/>
          <w:color w:val="173F2B"/>
          <w:szCs w:val="32"/>
          <w:lang w:val="en-GB"/>
        </w:rPr>
        <w:t>on the Transpersonal Therapist Training.</w:t>
      </w:r>
    </w:p>
    <w:p w14:paraId="3FBBABFF" w14:textId="77777777" w:rsidR="002047E2" w:rsidRDefault="002047E2" w:rsidP="002047E2">
      <w:pPr>
        <w:autoSpaceDE w:val="0"/>
        <w:autoSpaceDN w:val="0"/>
        <w:adjustRightInd w:val="0"/>
        <w:spacing w:after="0" w:line="240" w:lineRule="auto"/>
        <w:rPr>
          <w:rFonts w:asciiTheme="majorHAnsi" w:hAnsiTheme="majorHAnsi" w:cs="Times New Roman"/>
          <w:szCs w:val="32"/>
          <w:lang w:val="en-GB"/>
        </w:rPr>
      </w:pPr>
    </w:p>
    <w:p w14:paraId="3A6E11FB" w14:textId="77777777" w:rsidR="002047E2" w:rsidRDefault="002047E2" w:rsidP="002047E2">
      <w:pPr>
        <w:autoSpaceDE w:val="0"/>
        <w:autoSpaceDN w:val="0"/>
        <w:adjustRightInd w:val="0"/>
        <w:spacing w:after="0" w:line="240" w:lineRule="auto"/>
        <w:rPr>
          <w:rFonts w:asciiTheme="majorHAnsi" w:hAnsiTheme="majorHAnsi" w:cs="Times New Roman"/>
          <w:szCs w:val="32"/>
          <w:lang w:val="en-GB"/>
        </w:rPr>
      </w:pPr>
    </w:p>
    <w:p w14:paraId="301E8E8E" w14:textId="6202F440" w:rsidR="00FF1FA9" w:rsidRDefault="00FF1FA9" w:rsidP="00B52F19">
      <w:pPr>
        <w:autoSpaceDE w:val="0"/>
        <w:autoSpaceDN w:val="0"/>
        <w:adjustRightInd w:val="0"/>
        <w:spacing w:after="0" w:line="240" w:lineRule="auto"/>
        <w:rPr>
          <w:rFonts w:asciiTheme="majorHAnsi" w:hAnsiTheme="majorHAnsi" w:cs="Times New Roman"/>
          <w:szCs w:val="32"/>
          <w:lang w:val="en-GB"/>
        </w:rPr>
      </w:pPr>
      <w:r>
        <w:rPr>
          <w:rFonts w:asciiTheme="majorHAnsi" w:hAnsiTheme="majorHAnsi" w:cs="Times New Roman"/>
          <w:noProof/>
          <w:szCs w:val="32"/>
          <w:lang w:val="en-GB"/>
        </w:rPr>
        <w:drawing>
          <wp:inline distT="0" distB="0" distL="0" distR="0" wp14:anchorId="4D4E5288" wp14:editId="493F5151">
            <wp:extent cx="6593840" cy="3317203"/>
            <wp:effectExtent l="25400" t="38100" r="35560" b="36195"/>
            <wp:docPr id="1810763194" name="Picture 12" descr="A wooden bridge over a po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763194" name="Picture 12" descr="A wooden bridge over a pond&#10;&#10;Description automatically generated"/>
                    <pic:cNvPicPr/>
                  </pic:nvPicPr>
                  <pic:blipFill>
                    <a:blip r:embed="rId16"/>
                    <a:stretch>
                      <a:fillRect/>
                    </a:stretch>
                  </pic:blipFill>
                  <pic:spPr>
                    <a:xfrm>
                      <a:off x="0" y="0"/>
                      <a:ext cx="6656587" cy="3348770"/>
                    </a:xfrm>
                    <a:prstGeom prst="rect">
                      <a:avLst/>
                    </a:prstGeom>
                    <a:scene3d>
                      <a:camera prst="orthographicFront"/>
                      <a:lightRig rig="threePt" dir="t"/>
                    </a:scene3d>
                    <a:sp3d>
                      <a:bevelT/>
                    </a:sp3d>
                  </pic:spPr>
                </pic:pic>
              </a:graphicData>
            </a:graphic>
          </wp:inline>
        </w:drawing>
      </w:r>
    </w:p>
    <w:p w14:paraId="76309C7D" w14:textId="77777777" w:rsidR="00B52F19" w:rsidRPr="00B52F19" w:rsidRDefault="00B52F19" w:rsidP="00B52F19">
      <w:pPr>
        <w:autoSpaceDE w:val="0"/>
        <w:autoSpaceDN w:val="0"/>
        <w:adjustRightInd w:val="0"/>
        <w:spacing w:after="0" w:line="240" w:lineRule="auto"/>
        <w:rPr>
          <w:rFonts w:asciiTheme="majorHAnsi" w:hAnsiTheme="majorHAnsi" w:cs="Times New Roman"/>
          <w:szCs w:val="32"/>
          <w:lang w:val="en-GB"/>
        </w:rPr>
      </w:pPr>
    </w:p>
    <w:p w14:paraId="02B09CB9" w14:textId="5B10951E" w:rsidR="00FF1FA9" w:rsidRDefault="00FF1FA9" w:rsidP="00FF1FA9">
      <w:pPr>
        <w:pStyle w:val="Heading2"/>
        <w:ind w:left="0"/>
        <w:rPr>
          <w:lang w:val="en-GB"/>
        </w:rPr>
      </w:pPr>
      <w:r>
        <w:rPr>
          <w:lang w:val="en-GB"/>
        </w:rPr>
        <w:t>Who can take part in this course?</w:t>
      </w:r>
    </w:p>
    <w:p w14:paraId="1AA60C4E" w14:textId="77777777" w:rsidR="00AC6478" w:rsidRDefault="00AC6478" w:rsidP="00833D46">
      <w:pPr>
        <w:autoSpaceDE w:val="0"/>
        <w:autoSpaceDN w:val="0"/>
        <w:adjustRightInd w:val="0"/>
        <w:spacing w:after="0" w:line="240" w:lineRule="auto"/>
        <w:rPr>
          <w:rFonts w:asciiTheme="majorHAnsi" w:hAnsiTheme="majorHAnsi" w:cs="Times New Roman"/>
          <w:szCs w:val="32"/>
          <w:lang w:val="en-GB"/>
        </w:rPr>
      </w:pPr>
    </w:p>
    <w:p w14:paraId="25F1D1D2" w14:textId="20EF6297" w:rsidR="00FF1FA9" w:rsidRPr="004233AC" w:rsidRDefault="00FF1FA9" w:rsidP="00833D46">
      <w:pPr>
        <w:autoSpaceDE w:val="0"/>
        <w:autoSpaceDN w:val="0"/>
        <w:adjustRightInd w:val="0"/>
        <w:spacing w:after="0" w:line="240" w:lineRule="auto"/>
        <w:rPr>
          <w:rFonts w:asciiTheme="majorHAnsi" w:hAnsiTheme="majorHAnsi" w:cs="Times New Roman"/>
          <w:color w:val="173F2B"/>
          <w:szCs w:val="32"/>
          <w:lang w:val="en-GB"/>
        </w:rPr>
      </w:pPr>
      <w:r w:rsidRPr="004233AC">
        <w:rPr>
          <w:rFonts w:asciiTheme="majorHAnsi" w:hAnsiTheme="majorHAnsi" w:cs="Times New Roman"/>
          <w:color w:val="173F2B"/>
          <w:szCs w:val="32"/>
          <w:lang w:val="en-GB"/>
        </w:rPr>
        <w:t xml:space="preserve">Anybody with an interest in Shamanism or Transpersonal </w:t>
      </w:r>
      <w:r w:rsidRPr="004233AC">
        <w:rPr>
          <w:rFonts w:asciiTheme="majorHAnsi" w:hAnsiTheme="majorHAnsi" w:cs="Times New Roman"/>
          <w:color w:val="173F2B"/>
          <w:szCs w:val="32"/>
          <w:lang w:val="en-GB"/>
        </w:rPr>
        <w:t>P</w:t>
      </w:r>
      <w:r w:rsidRPr="004233AC">
        <w:rPr>
          <w:rFonts w:asciiTheme="majorHAnsi" w:hAnsiTheme="majorHAnsi" w:cs="Times New Roman"/>
          <w:color w:val="173F2B"/>
          <w:szCs w:val="32"/>
          <w:lang w:val="en-GB"/>
        </w:rPr>
        <w:t>sychology</w:t>
      </w:r>
      <w:r w:rsidRPr="004233AC">
        <w:rPr>
          <w:rFonts w:asciiTheme="majorHAnsi" w:hAnsiTheme="majorHAnsi" w:cs="Times New Roman"/>
          <w:color w:val="173F2B"/>
          <w:szCs w:val="32"/>
          <w:lang w:val="en-GB"/>
        </w:rPr>
        <w:t xml:space="preserve"> </w:t>
      </w:r>
      <w:r w:rsidRPr="004233AC">
        <w:rPr>
          <w:rFonts w:asciiTheme="majorHAnsi" w:hAnsiTheme="majorHAnsi" w:cs="Times New Roman"/>
          <w:color w:val="173F2B"/>
          <w:szCs w:val="32"/>
          <w:lang w:val="en-GB"/>
        </w:rPr>
        <w:t>can take part in this training.</w:t>
      </w:r>
      <w:r w:rsidRPr="004233AC">
        <w:rPr>
          <w:rFonts w:asciiTheme="majorHAnsi" w:hAnsiTheme="majorHAnsi" w:cs="Times New Roman"/>
          <w:color w:val="173F2B"/>
          <w:szCs w:val="32"/>
          <w:lang w:val="en-GB"/>
        </w:rPr>
        <w:t xml:space="preserve"> </w:t>
      </w:r>
      <w:r w:rsidRPr="004233AC">
        <w:rPr>
          <w:rFonts w:asciiTheme="majorHAnsi" w:hAnsiTheme="majorHAnsi" w:cs="Times New Roman"/>
          <w:color w:val="173F2B"/>
          <w:szCs w:val="32"/>
          <w:lang w:val="en-GB"/>
        </w:rPr>
        <w:t xml:space="preserve">In the past, we have had a wide variety of practitioners and </w:t>
      </w:r>
      <w:r w:rsidRPr="004233AC">
        <w:rPr>
          <w:rFonts w:asciiTheme="majorHAnsi" w:hAnsiTheme="majorHAnsi" w:cs="Times New Roman"/>
          <w:color w:val="173F2B"/>
          <w:szCs w:val="32"/>
          <w:lang w:val="en-GB"/>
        </w:rPr>
        <w:t>non-practitioners</w:t>
      </w:r>
      <w:r w:rsidRPr="004233AC">
        <w:rPr>
          <w:rFonts w:asciiTheme="majorHAnsi" w:hAnsiTheme="majorHAnsi" w:cs="Times New Roman"/>
          <w:color w:val="173F2B"/>
          <w:szCs w:val="32"/>
          <w:lang w:val="en-GB"/>
        </w:rPr>
        <w:t xml:space="preserve"> complete our training.</w:t>
      </w:r>
      <w:r w:rsidRPr="004233AC">
        <w:rPr>
          <w:rFonts w:asciiTheme="majorHAnsi" w:hAnsiTheme="majorHAnsi" w:cs="Times New Roman"/>
          <w:color w:val="173F2B"/>
          <w:szCs w:val="32"/>
          <w:lang w:val="en-GB"/>
        </w:rPr>
        <w:t xml:space="preserve"> </w:t>
      </w:r>
      <w:r w:rsidRPr="004233AC">
        <w:rPr>
          <w:rFonts w:asciiTheme="majorHAnsi" w:hAnsiTheme="majorHAnsi" w:cs="Times New Roman"/>
          <w:color w:val="173F2B"/>
          <w:szCs w:val="32"/>
          <w:lang w:val="en-GB"/>
        </w:rPr>
        <w:t>This includes Psychotherapists,</w:t>
      </w:r>
      <w:r w:rsidRPr="004233AC">
        <w:rPr>
          <w:rFonts w:asciiTheme="majorHAnsi" w:hAnsiTheme="majorHAnsi" w:cs="Times New Roman"/>
          <w:color w:val="173F2B"/>
          <w:szCs w:val="32"/>
          <w:lang w:val="en-GB"/>
        </w:rPr>
        <w:t xml:space="preserve"> </w:t>
      </w:r>
      <w:r w:rsidRPr="004233AC">
        <w:rPr>
          <w:rFonts w:asciiTheme="majorHAnsi" w:hAnsiTheme="majorHAnsi" w:cs="Times New Roman"/>
          <w:color w:val="173F2B"/>
          <w:szCs w:val="32"/>
          <w:lang w:val="en-GB"/>
        </w:rPr>
        <w:t>Counsellors, Yoga teachers, Artists,</w:t>
      </w:r>
      <w:r w:rsidRPr="004233AC">
        <w:rPr>
          <w:rFonts w:asciiTheme="majorHAnsi" w:hAnsiTheme="majorHAnsi" w:cs="Times New Roman"/>
          <w:color w:val="173F2B"/>
          <w:szCs w:val="32"/>
          <w:lang w:val="en-GB"/>
        </w:rPr>
        <w:t xml:space="preserve"> </w:t>
      </w:r>
      <w:r w:rsidRPr="004233AC">
        <w:rPr>
          <w:rFonts w:asciiTheme="majorHAnsi" w:hAnsiTheme="majorHAnsi" w:cs="Times New Roman"/>
          <w:color w:val="173F2B"/>
          <w:szCs w:val="32"/>
          <w:lang w:val="en-GB"/>
        </w:rPr>
        <w:t xml:space="preserve">Holistic Practitioners, Medical </w:t>
      </w:r>
      <w:r w:rsidR="00AC6478" w:rsidRPr="004233AC">
        <w:rPr>
          <w:rFonts w:asciiTheme="majorHAnsi" w:hAnsiTheme="majorHAnsi" w:cs="Times New Roman"/>
          <w:color w:val="173F2B"/>
          <w:szCs w:val="32"/>
          <w:lang w:val="en-GB"/>
        </w:rPr>
        <w:t>Nurses,</w:t>
      </w:r>
      <w:r w:rsidRPr="004233AC">
        <w:rPr>
          <w:rFonts w:asciiTheme="majorHAnsi" w:hAnsiTheme="majorHAnsi" w:cs="Times New Roman"/>
          <w:color w:val="173F2B"/>
          <w:szCs w:val="32"/>
          <w:lang w:val="en-GB"/>
        </w:rPr>
        <w:t xml:space="preserve"> </w:t>
      </w:r>
      <w:r w:rsidRPr="004233AC">
        <w:rPr>
          <w:rFonts w:asciiTheme="majorHAnsi" w:hAnsiTheme="majorHAnsi" w:cs="Times New Roman"/>
          <w:color w:val="173F2B"/>
          <w:szCs w:val="32"/>
          <w:lang w:val="en-GB"/>
        </w:rPr>
        <w:t>and Doctors as well as people</w:t>
      </w:r>
      <w:r w:rsidRPr="004233AC">
        <w:rPr>
          <w:rFonts w:asciiTheme="majorHAnsi" w:hAnsiTheme="majorHAnsi" w:cs="Times New Roman"/>
          <w:color w:val="173F2B"/>
          <w:szCs w:val="32"/>
          <w:lang w:val="en-GB"/>
        </w:rPr>
        <w:t xml:space="preserve"> </w:t>
      </w:r>
      <w:r w:rsidRPr="004233AC">
        <w:rPr>
          <w:rFonts w:asciiTheme="majorHAnsi" w:hAnsiTheme="majorHAnsi" w:cs="Times New Roman"/>
          <w:color w:val="173F2B"/>
          <w:szCs w:val="32"/>
          <w:lang w:val="en-GB"/>
        </w:rPr>
        <w:t>who previously did not practice in any discipline.</w:t>
      </w:r>
    </w:p>
    <w:p w14:paraId="358F1EBA" w14:textId="26DF6350" w:rsidR="00FF1FA9" w:rsidRPr="004233AC" w:rsidRDefault="00FF1FA9" w:rsidP="00833D46">
      <w:pPr>
        <w:autoSpaceDE w:val="0"/>
        <w:autoSpaceDN w:val="0"/>
        <w:adjustRightInd w:val="0"/>
        <w:spacing w:after="0" w:line="240" w:lineRule="auto"/>
        <w:rPr>
          <w:rFonts w:asciiTheme="majorHAnsi" w:hAnsiTheme="majorHAnsi" w:cs="Times New Roman"/>
          <w:color w:val="173F2B"/>
          <w:szCs w:val="32"/>
          <w:lang w:val="en-GB"/>
        </w:rPr>
      </w:pPr>
      <w:r w:rsidRPr="004233AC">
        <w:rPr>
          <w:rFonts w:asciiTheme="majorHAnsi" w:hAnsiTheme="majorHAnsi" w:cs="Times New Roman"/>
          <w:color w:val="173F2B"/>
          <w:szCs w:val="32"/>
          <w:lang w:val="en-GB"/>
        </w:rPr>
        <w:t>Indeed, during the training, we will explore in depth the archetype of</w:t>
      </w:r>
      <w:r w:rsidRPr="004233AC">
        <w:rPr>
          <w:rFonts w:asciiTheme="majorHAnsi" w:hAnsiTheme="majorHAnsi" w:cs="Times New Roman"/>
          <w:color w:val="173F2B"/>
          <w:szCs w:val="32"/>
          <w:lang w:val="en-GB"/>
        </w:rPr>
        <w:t xml:space="preserve"> </w:t>
      </w:r>
      <w:r w:rsidRPr="004233AC">
        <w:rPr>
          <w:rFonts w:asciiTheme="majorHAnsi" w:hAnsiTheme="majorHAnsi" w:cs="Times New Roman"/>
          <w:color w:val="173F2B"/>
          <w:szCs w:val="32"/>
          <w:lang w:val="en-GB"/>
        </w:rPr>
        <w:t>‘The Wounded Healer’, and ‘The Way of the Wound’. This essentially</w:t>
      </w:r>
      <w:r w:rsidRPr="004233AC">
        <w:rPr>
          <w:rFonts w:asciiTheme="majorHAnsi" w:hAnsiTheme="majorHAnsi" w:cs="Times New Roman"/>
          <w:color w:val="173F2B"/>
          <w:szCs w:val="32"/>
          <w:lang w:val="en-GB"/>
        </w:rPr>
        <w:t xml:space="preserve"> </w:t>
      </w:r>
      <w:r w:rsidRPr="004233AC">
        <w:rPr>
          <w:rFonts w:asciiTheme="majorHAnsi" w:hAnsiTheme="majorHAnsi" w:cs="Times New Roman"/>
          <w:color w:val="173F2B"/>
          <w:szCs w:val="32"/>
          <w:lang w:val="en-GB"/>
        </w:rPr>
        <w:t>means that Healers and Therapists who have journeyed to the depths of</w:t>
      </w:r>
      <w:r w:rsidRPr="004233AC">
        <w:rPr>
          <w:rFonts w:asciiTheme="majorHAnsi" w:hAnsiTheme="majorHAnsi" w:cs="Times New Roman"/>
          <w:color w:val="173F2B"/>
          <w:szCs w:val="32"/>
          <w:lang w:val="en-GB"/>
        </w:rPr>
        <w:t xml:space="preserve"> </w:t>
      </w:r>
      <w:r w:rsidRPr="004233AC">
        <w:rPr>
          <w:rFonts w:asciiTheme="majorHAnsi" w:hAnsiTheme="majorHAnsi" w:cs="Times New Roman"/>
          <w:color w:val="173F2B"/>
          <w:szCs w:val="32"/>
          <w:lang w:val="en-GB"/>
        </w:rPr>
        <w:t>their own</w:t>
      </w:r>
      <w:r w:rsidRPr="004233AC">
        <w:rPr>
          <w:rFonts w:asciiTheme="majorHAnsi" w:hAnsiTheme="majorHAnsi" w:cs="Times New Roman"/>
          <w:color w:val="173F2B"/>
          <w:szCs w:val="32"/>
          <w:lang w:val="en-GB"/>
        </w:rPr>
        <w:t xml:space="preserve"> </w:t>
      </w:r>
      <w:r w:rsidRPr="004233AC">
        <w:rPr>
          <w:rFonts w:asciiTheme="majorHAnsi" w:hAnsiTheme="majorHAnsi" w:cs="Times New Roman"/>
          <w:color w:val="173F2B"/>
          <w:szCs w:val="32"/>
          <w:lang w:val="en-GB"/>
        </w:rPr>
        <w:t xml:space="preserve">‘woundedness’ to </w:t>
      </w:r>
      <w:r w:rsidRPr="004233AC">
        <w:rPr>
          <w:rFonts w:asciiTheme="majorHAnsi" w:hAnsiTheme="majorHAnsi" w:cs="Times New Roman"/>
          <w:color w:val="173F2B"/>
          <w:szCs w:val="32"/>
          <w:lang w:val="en-GB"/>
        </w:rPr>
        <w:t>fi</w:t>
      </w:r>
      <w:r w:rsidRPr="004233AC">
        <w:rPr>
          <w:rFonts w:asciiTheme="majorHAnsi" w:hAnsiTheme="majorHAnsi" w:cs="Times New Roman"/>
          <w:color w:val="173F2B"/>
          <w:szCs w:val="32"/>
          <w:lang w:val="en-GB"/>
        </w:rPr>
        <w:t>nd healing for themselves, are better able</w:t>
      </w:r>
      <w:r w:rsidRPr="004233AC">
        <w:rPr>
          <w:rFonts w:asciiTheme="majorHAnsi" w:hAnsiTheme="majorHAnsi" w:cs="Times New Roman"/>
          <w:color w:val="173F2B"/>
          <w:szCs w:val="32"/>
          <w:lang w:val="en-GB"/>
        </w:rPr>
        <w:t xml:space="preserve"> </w:t>
      </w:r>
      <w:r w:rsidRPr="004233AC">
        <w:rPr>
          <w:rFonts w:asciiTheme="majorHAnsi" w:hAnsiTheme="majorHAnsi" w:cs="Times New Roman"/>
          <w:color w:val="173F2B"/>
          <w:szCs w:val="32"/>
          <w:lang w:val="en-GB"/>
        </w:rPr>
        <w:t>to guide others to</w:t>
      </w:r>
      <w:r w:rsidRPr="004233AC">
        <w:rPr>
          <w:rFonts w:asciiTheme="majorHAnsi" w:hAnsiTheme="majorHAnsi" w:cs="Times New Roman"/>
          <w:color w:val="173F2B"/>
          <w:szCs w:val="32"/>
          <w:lang w:val="en-GB"/>
        </w:rPr>
        <w:t xml:space="preserve"> fi</w:t>
      </w:r>
      <w:r w:rsidRPr="004233AC">
        <w:rPr>
          <w:rFonts w:asciiTheme="majorHAnsi" w:hAnsiTheme="majorHAnsi" w:cs="Times New Roman"/>
          <w:color w:val="173F2B"/>
          <w:szCs w:val="32"/>
          <w:lang w:val="en-GB"/>
        </w:rPr>
        <w:t>nd their own healing. We are not interested in any</w:t>
      </w:r>
      <w:r w:rsidRPr="004233AC">
        <w:rPr>
          <w:rFonts w:asciiTheme="majorHAnsi" w:hAnsiTheme="majorHAnsi" w:cs="Times New Roman"/>
          <w:color w:val="173F2B"/>
          <w:szCs w:val="32"/>
          <w:lang w:val="en-GB"/>
        </w:rPr>
        <w:t xml:space="preserve"> </w:t>
      </w:r>
      <w:r w:rsidRPr="004233AC">
        <w:rPr>
          <w:rFonts w:asciiTheme="majorHAnsi" w:hAnsiTheme="majorHAnsi" w:cs="Times New Roman"/>
          <w:color w:val="173F2B"/>
          <w:szCs w:val="32"/>
          <w:lang w:val="en-GB"/>
        </w:rPr>
        <w:t xml:space="preserve">group more than </w:t>
      </w:r>
      <w:r w:rsidRPr="004233AC">
        <w:rPr>
          <w:rFonts w:asciiTheme="majorHAnsi" w:hAnsiTheme="majorHAnsi" w:cs="Times New Roman"/>
          <w:color w:val="173F2B"/>
          <w:szCs w:val="32"/>
          <w:lang w:val="en-GB"/>
        </w:rPr>
        <w:t>another and</w:t>
      </w:r>
      <w:r w:rsidRPr="004233AC">
        <w:rPr>
          <w:rFonts w:asciiTheme="majorHAnsi" w:hAnsiTheme="majorHAnsi" w:cs="Times New Roman"/>
          <w:color w:val="173F2B"/>
          <w:szCs w:val="32"/>
          <w:lang w:val="en-GB"/>
        </w:rPr>
        <w:t xml:space="preserve"> encourage</w:t>
      </w:r>
      <w:r w:rsidRPr="004233AC">
        <w:rPr>
          <w:rFonts w:asciiTheme="majorHAnsi" w:hAnsiTheme="majorHAnsi" w:cs="Times New Roman"/>
          <w:color w:val="173F2B"/>
          <w:szCs w:val="32"/>
          <w:lang w:val="en-GB"/>
        </w:rPr>
        <w:t xml:space="preserve"> </w:t>
      </w:r>
      <w:r w:rsidRPr="004233AC">
        <w:rPr>
          <w:rFonts w:asciiTheme="majorHAnsi" w:hAnsiTheme="majorHAnsi" w:cs="Times New Roman"/>
          <w:color w:val="173F2B"/>
          <w:szCs w:val="32"/>
          <w:lang w:val="en-GB"/>
        </w:rPr>
        <w:t>anyone with an interest in the Transpersonal perspective to take part.</w:t>
      </w:r>
    </w:p>
    <w:p w14:paraId="21B71074" w14:textId="77777777" w:rsidR="00FF1FA9" w:rsidRPr="004233AC" w:rsidRDefault="00FF1FA9" w:rsidP="00833D46">
      <w:pPr>
        <w:autoSpaceDE w:val="0"/>
        <w:autoSpaceDN w:val="0"/>
        <w:adjustRightInd w:val="0"/>
        <w:spacing w:after="0" w:line="240" w:lineRule="auto"/>
        <w:rPr>
          <w:rFonts w:asciiTheme="majorHAnsi" w:hAnsiTheme="majorHAnsi" w:cs="Times New Roman"/>
          <w:color w:val="173F2B"/>
          <w:szCs w:val="32"/>
          <w:lang w:val="en-GB"/>
        </w:rPr>
      </w:pPr>
    </w:p>
    <w:p w14:paraId="7F8D0419" w14:textId="77777777" w:rsidR="00FF1FA9" w:rsidRDefault="00FF1FA9" w:rsidP="00FF1FA9">
      <w:pPr>
        <w:autoSpaceDE w:val="0"/>
        <w:autoSpaceDN w:val="0"/>
        <w:adjustRightInd w:val="0"/>
        <w:spacing w:after="0" w:line="240" w:lineRule="auto"/>
        <w:jc w:val="left"/>
        <w:rPr>
          <w:rFonts w:asciiTheme="majorHAnsi" w:hAnsiTheme="majorHAnsi" w:cs="Times New Roman"/>
          <w:szCs w:val="32"/>
          <w:lang w:val="en-GB"/>
        </w:rPr>
      </w:pPr>
    </w:p>
    <w:p w14:paraId="271FACB4" w14:textId="77777777" w:rsidR="00FF1FA9" w:rsidRDefault="00FF1FA9" w:rsidP="00FF1FA9">
      <w:pPr>
        <w:autoSpaceDE w:val="0"/>
        <w:autoSpaceDN w:val="0"/>
        <w:adjustRightInd w:val="0"/>
        <w:spacing w:after="0" w:line="240" w:lineRule="auto"/>
        <w:jc w:val="left"/>
        <w:rPr>
          <w:rFonts w:asciiTheme="majorHAnsi" w:hAnsiTheme="majorHAnsi" w:cs="Times New Roman"/>
          <w:szCs w:val="32"/>
          <w:lang w:val="en-GB"/>
        </w:rPr>
      </w:pPr>
    </w:p>
    <w:p w14:paraId="6A274697" w14:textId="77777777" w:rsidR="00FF1FA9" w:rsidRDefault="00FF1FA9" w:rsidP="00FF1FA9">
      <w:pPr>
        <w:autoSpaceDE w:val="0"/>
        <w:autoSpaceDN w:val="0"/>
        <w:adjustRightInd w:val="0"/>
        <w:spacing w:after="0" w:line="240" w:lineRule="auto"/>
        <w:jc w:val="left"/>
        <w:rPr>
          <w:rFonts w:asciiTheme="majorHAnsi" w:hAnsiTheme="majorHAnsi" w:cs="Times New Roman"/>
          <w:szCs w:val="32"/>
          <w:lang w:val="en-GB"/>
        </w:rPr>
      </w:pPr>
    </w:p>
    <w:p w14:paraId="1142FF62" w14:textId="77777777" w:rsidR="00FF1FA9" w:rsidRDefault="00FF1FA9" w:rsidP="00FF1FA9">
      <w:pPr>
        <w:autoSpaceDE w:val="0"/>
        <w:autoSpaceDN w:val="0"/>
        <w:adjustRightInd w:val="0"/>
        <w:spacing w:after="0" w:line="240" w:lineRule="auto"/>
        <w:jc w:val="left"/>
        <w:rPr>
          <w:rFonts w:asciiTheme="majorHAnsi" w:hAnsiTheme="majorHAnsi" w:cs="Times New Roman"/>
          <w:szCs w:val="32"/>
          <w:lang w:val="en-GB"/>
        </w:rPr>
      </w:pPr>
    </w:p>
    <w:p w14:paraId="49B47D63" w14:textId="18458381" w:rsidR="00FF1FA9" w:rsidRDefault="000C7FA4" w:rsidP="00FF1FA9">
      <w:pPr>
        <w:autoSpaceDE w:val="0"/>
        <w:autoSpaceDN w:val="0"/>
        <w:adjustRightInd w:val="0"/>
        <w:spacing w:after="0" w:line="240" w:lineRule="auto"/>
        <w:jc w:val="left"/>
        <w:rPr>
          <w:rFonts w:asciiTheme="majorHAnsi" w:hAnsiTheme="majorHAnsi" w:cs="Times New Roman"/>
          <w:szCs w:val="32"/>
          <w:lang w:val="en-GB"/>
        </w:rPr>
      </w:pPr>
      <w:r>
        <w:rPr>
          <w:rFonts w:asciiTheme="majorHAnsi" w:hAnsiTheme="majorHAnsi" w:cs="Times New Roman"/>
          <w:noProof/>
          <w:szCs w:val="32"/>
          <w:lang w:val="en-GB"/>
        </w:rPr>
        <w:lastRenderedPageBreak/>
        <w:drawing>
          <wp:inline distT="0" distB="0" distL="0" distR="0" wp14:anchorId="3DD2B3B8" wp14:editId="0B4E5395">
            <wp:extent cx="6468066" cy="3185661"/>
            <wp:effectExtent l="25400" t="38100" r="34925" b="27940"/>
            <wp:docPr id="1771999383" name="Picture 13" descr="A group of trees in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999383" name="Picture 13" descr="A group of trees in a forest&#10;&#10;Description automatically generated"/>
                    <pic:cNvPicPr/>
                  </pic:nvPicPr>
                  <pic:blipFill>
                    <a:blip r:embed="rId17"/>
                    <a:stretch>
                      <a:fillRect/>
                    </a:stretch>
                  </pic:blipFill>
                  <pic:spPr>
                    <a:xfrm>
                      <a:off x="0" y="0"/>
                      <a:ext cx="6530238" cy="3216282"/>
                    </a:xfrm>
                    <a:prstGeom prst="rect">
                      <a:avLst/>
                    </a:prstGeom>
                    <a:scene3d>
                      <a:camera prst="orthographicFront"/>
                      <a:lightRig rig="threePt" dir="t"/>
                    </a:scene3d>
                    <a:sp3d>
                      <a:bevelT/>
                    </a:sp3d>
                  </pic:spPr>
                </pic:pic>
              </a:graphicData>
            </a:graphic>
          </wp:inline>
        </w:drawing>
      </w:r>
    </w:p>
    <w:p w14:paraId="419B5BA5" w14:textId="77777777" w:rsidR="000C7FA4" w:rsidRDefault="000C7FA4" w:rsidP="00FF1FA9">
      <w:pPr>
        <w:autoSpaceDE w:val="0"/>
        <w:autoSpaceDN w:val="0"/>
        <w:adjustRightInd w:val="0"/>
        <w:spacing w:after="0" w:line="240" w:lineRule="auto"/>
        <w:jc w:val="left"/>
        <w:rPr>
          <w:rFonts w:asciiTheme="majorHAnsi" w:hAnsiTheme="majorHAnsi" w:cs="Times New Roman"/>
          <w:szCs w:val="32"/>
          <w:lang w:val="en-GB"/>
        </w:rPr>
      </w:pPr>
    </w:p>
    <w:p w14:paraId="6E72D8B1" w14:textId="5282673F" w:rsidR="007D066F" w:rsidRPr="007D066F" w:rsidRDefault="006C3C7E" w:rsidP="007D066F">
      <w:pPr>
        <w:pStyle w:val="Heading2"/>
        <w:ind w:left="0"/>
        <w:rPr>
          <w:lang w:val="en-GB"/>
        </w:rPr>
      </w:pPr>
      <w:r>
        <w:rPr>
          <w:lang w:val="en-GB"/>
        </w:rPr>
        <w:t>How much will this training cost</w:t>
      </w:r>
      <w:r w:rsidR="007D066F">
        <w:rPr>
          <w:lang w:val="en-GB"/>
        </w:rPr>
        <w:t>?</w:t>
      </w:r>
    </w:p>
    <w:p w14:paraId="442A9C93" w14:textId="2F4AF15D" w:rsidR="002B4309" w:rsidRPr="004233AC" w:rsidRDefault="002B4309" w:rsidP="002B4309">
      <w:pPr>
        <w:autoSpaceDE w:val="0"/>
        <w:autoSpaceDN w:val="0"/>
        <w:adjustRightInd w:val="0"/>
        <w:spacing w:after="0" w:line="240" w:lineRule="auto"/>
        <w:rPr>
          <w:rFonts w:asciiTheme="majorHAnsi" w:hAnsiTheme="majorHAnsi" w:cs="Times New Roman"/>
          <w:color w:val="173F2B"/>
          <w:szCs w:val="32"/>
          <w:lang w:val="en-GB"/>
        </w:rPr>
      </w:pPr>
      <w:r w:rsidRPr="004233AC">
        <w:rPr>
          <w:rFonts w:asciiTheme="majorHAnsi" w:hAnsiTheme="majorHAnsi" w:cs="Times New Roman"/>
          <w:color w:val="173F2B"/>
          <w:szCs w:val="32"/>
          <w:lang w:val="en-GB"/>
        </w:rPr>
        <w:t>As the course is provided on a modular basis, there is no one off cost, as fees will be payable per module.</w:t>
      </w:r>
      <w:r w:rsidRPr="004233AC">
        <w:rPr>
          <w:rFonts w:asciiTheme="majorHAnsi" w:hAnsiTheme="majorHAnsi" w:cs="Times New Roman"/>
          <w:color w:val="173F2B"/>
          <w:szCs w:val="32"/>
          <w:lang w:val="en-GB"/>
        </w:rPr>
        <w:t xml:space="preserve"> </w:t>
      </w:r>
      <w:r w:rsidR="006C3C7E" w:rsidRPr="004233AC">
        <w:rPr>
          <w:rFonts w:asciiTheme="majorHAnsi" w:hAnsiTheme="majorHAnsi" w:cs="Times New Roman"/>
          <w:color w:val="173F2B"/>
          <w:szCs w:val="32"/>
          <w:lang w:val="en-GB"/>
        </w:rPr>
        <w:t xml:space="preserve">The total cost will depend on which modules of the Transpersonal Training you choose to partake in. The costs </w:t>
      </w:r>
      <w:r w:rsidRPr="004233AC">
        <w:rPr>
          <w:rFonts w:asciiTheme="majorHAnsi" w:hAnsiTheme="majorHAnsi" w:cs="Times New Roman"/>
          <w:color w:val="173F2B"/>
          <w:szCs w:val="32"/>
          <w:lang w:val="en-GB"/>
        </w:rPr>
        <w:t>for all in-person and online trainings are available on our website-</w:t>
      </w:r>
      <w:r w:rsidR="008F2734">
        <w:rPr>
          <w:rFonts w:asciiTheme="majorHAnsi" w:hAnsiTheme="majorHAnsi" w:cs="Times New Roman"/>
          <w:color w:val="173F2B"/>
          <w:szCs w:val="32"/>
          <w:lang w:val="en-GB"/>
        </w:rPr>
        <w:t xml:space="preserve"> </w:t>
      </w:r>
      <w:r w:rsidRPr="004233AC">
        <w:rPr>
          <w:rFonts w:asciiTheme="majorHAnsi" w:hAnsiTheme="majorHAnsi" w:cs="Times New Roman"/>
          <w:color w:val="173F2B"/>
          <w:szCs w:val="32"/>
          <w:lang w:val="en-GB"/>
        </w:rPr>
        <w:t xml:space="preserve">www.shamanismireland.com. </w:t>
      </w:r>
      <w:r w:rsidRPr="004233AC">
        <w:rPr>
          <w:rFonts w:asciiTheme="majorHAnsi" w:hAnsiTheme="majorHAnsi" w:cs="Times New Roman"/>
          <w:color w:val="173F2B"/>
          <w:szCs w:val="32"/>
          <w:lang w:val="en-GB"/>
        </w:rPr>
        <w:t>You can book workshops directly through the website, and these will be added to your accumulated credits upon attendance</w:t>
      </w:r>
      <w:r w:rsidRPr="004233AC">
        <w:rPr>
          <w:rFonts w:asciiTheme="majorHAnsi" w:hAnsiTheme="majorHAnsi" w:cs="Times New Roman"/>
          <w:color w:val="173F2B"/>
          <w:szCs w:val="32"/>
          <w:lang w:val="en-GB"/>
        </w:rPr>
        <w:t>. Once you attend</w:t>
      </w:r>
      <w:r w:rsidR="008F2734">
        <w:rPr>
          <w:rFonts w:asciiTheme="majorHAnsi" w:hAnsiTheme="majorHAnsi" w:cs="Times New Roman"/>
          <w:color w:val="173F2B"/>
          <w:szCs w:val="32"/>
          <w:lang w:val="en-GB"/>
        </w:rPr>
        <w:t xml:space="preserve"> any in-person training,</w:t>
      </w:r>
      <w:r w:rsidRPr="004233AC">
        <w:rPr>
          <w:rFonts w:asciiTheme="majorHAnsi" w:hAnsiTheme="majorHAnsi" w:cs="Times New Roman"/>
          <w:color w:val="173F2B"/>
          <w:szCs w:val="32"/>
          <w:lang w:val="en-GB"/>
        </w:rPr>
        <w:t xml:space="preserve"> or book any of our online courses,</w:t>
      </w:r>
      <w:r w:rsidR="008F2734">
        <w:rPr>
          <w:rFonts w:asciiTheme="majorHAnsi" w:hAnsiTheme="majorHAnsi" w:cs="Times New Roman"/>
          <w:color w:val="173F2B"/>
          <w:szCs w:val="32"/>
          <w:lang w:val="en-GB"/>
        </w:rPr>
        <w:t xml:space="preserve"> or attend our webinars,</w:t>
      </w:r>
      <w:r w:rsidRPr="004233AC">
        <w:rPr>
          <w:rFonts w:asciiTheme="majorHAnsi" w:hAnsiTheme="majorHAnsi" w:cs="Times New Roman"/>
          <w:color w:val="173F2B"/>
          <w:szCs w:val="32"/>
          <w:lang w:val="en-GB"/>
        </w:rPr>
        <w:t xml:space="preserve"> you are automatically enrolled in the Transpersonal Therapist Training. </w:t>
      </w:r>
    </w:p>
    <w:p w14:paraId="1FE82CE5" w14:textId="77777777" w:rsidR="007D066F" w:rsidRPr="004233AC" w:rsidRDefault="007D066F" w:rsidP="007D066F">
      <w:pPr>
        <w:autoSpaceDE w:val="0"/>
        <w:autoSpaceDN w:val="0"/>
        <w:adjustRightInd w:val="0"/>
        <w:spacing w:after="0" w:line="240" w:lineRule="auto"/>
        <w:jc w:val="left"/>
        <w:rPr>
          <w:rFonts w:asciiTheme="majorHAnsi" w:hAnsiTheme="majorHAnsi" w:cs="Times New Roman"/>
          <w:color w:val="173F2B"/>
          <w:szCs w:val="32"/>
          <w:lang w:val="en-GB"/>
        </w:rPr>
      </w:pPr>
    </w:p>
    <w:p w14:paraId="01793C9B" w14:textId="59C17061" w:rsidR="007D066F" w:rsidRDefault="007D066F" w:rsidP="007D066F">
      <w:pPr>
        <w:pStyle w:val="Heading2"/>
        <w:ind w:left="0"/>
        <w:rPr>
          <w:lang w:val="en-GB"/>
        </w:rPr>
      </w:pPr>
      <w:r>
        <w:rPr>
          <w:lang w:val="en-GB"/>
        </w:rPr>
        <w:t xml:space="preserve">How do I register for </w:t>
      </w:r>
      <w:r w:rsidR="00E70679">
        <w:rPr>
          <w:lang w:val="en-GB"/>
        </w:rPr>
        <w:t>the Transpersonal Therapist Training?</w:t>
      </w:r>
    </w:p>
    <w:p w14:paraId="7A095EC3" w14:textId="23B6DD18" w:rsidR="007D066F" w:rsidRPr="004233AC" w:rsidRDefault="002B4309" w:rsidP="00833D46">
      <w:pPr>
        <w:autoSpaceDE w:val="0"/>
        <w:autoSpaceDN w:val="0"/>
        <w:adjustRightInd w:val="0"/>
        <w:spacing w:after="0" w:line="240" w:lineRule="auto"/>
        <w:rPr>
          <w:rFonts w:asciiTheme="majorHAnsi" w:hAnsiTheme="majorHAnsi" w:cs="Times New Roman"/>
          <w:color w:val="173F2B"/>
          <w:szCs w:val="32"/>
          <w:lang w:val="en-GB"/>
        </w:rPr>
      </w:pPr>
      <w:r w:rsidRPr="004233AC">
        <w:rPr>
          <w:rFonts w:asciiTheme="majorHAnsi" w:hAnsiTheme="majorHAnsi" w:cs="Times New Roman"/>
          <w:color w:val="173F2B"/>
          <w:szCs w:val="32"/>
          <w:lang w:val="en-GB"/>
        </w:rPr>
        <w:t xml:space="preserve">You register for the </w:t>
      </w:r>
      <w:r w:rsidR="00E70679" w:rsidRPr="004233AC">
        <w:rPr>
          <w:rFonts w:asciiTheme="majorHAnsi" w:hAnsiTheme="majorHAnsi" w:cs="Times New Roman"/>
          <w:color w:val="173F2B"/>
          <w:szCs w:val="32"/>
          <w:lang w:val="en-GB"/>
        </w:rPr>
        <w:t xml:space="preserve">Transpersonal Therapist Training by attending any of our in-person training courses listed below or any of our online modules or webinars. </w:t>
      </w:r>
    </w:p>
    <w:p w14:paraId="616A19AC" w14:textId="4305FA01" w:rsidR="007D066F" w:rsidRPr="004233AC" w:rsidRDefault="007D066F" w:rsidP="00E70679">
      <w:pPr>
        <w:autoSpaceDE w:val="0"/>
        <w:autoSpaceDN w:val="0"/>
        <w:adjustRightInd w:val="0"/>
        <w:spacing w:after="0" w:line="240" w:lineRule="auto"/>
        <w:rPr>
          <w:rFonts w:asciiTheme="majorHAnsi" w:hAnsiTheme="majorHAnsi" w:cs="Times New Roman"/>
          <w:color w:val="173F2B"/>
          <w:szCs w:val="32"/>
          <w:lang w:val="en-GB"/>
        </w:rPr>
      </w:pPr>
      <w:r w:rsidRPr="004233AC">
        <w:rPr>
          <w:rFonts w:asciiTheme="majorHAnsi" w:hAnsiTheme="majorHAnsi" w:cs="Times New Roman"/>
          <w:color w:val="173F2B"/>
          <w:szCs w:val="32"/>
          <w:lang w:val="en-GB"/>
        </w:rPr>
        <w:t>You can book workshops directly through the website, and these will be</w:t>
      </w:r>
      <w:r w:rsidRPr="004233AC">
        <w:rPr>
          <w:rFonts w:asciiTheme="majorHAnsi" w:hAnsiTheme="majorHAnsi" w:cs="Times New Roman"/>
          <w:color w:val="173F2B"/>
          <w:szCs w:val="32"/>
          <w:lang w:val="en-GB"/>
        </w:rPr>
        <w:t xml:space="preserve"> </w:t>
      </w:r>
      <w:r w:rsidRPr="004233AC">
        <w:rPr>
          <w:rFonts w:asciiTheme="majorHAnsi" w:hAnsiTheme="majorHAnsi" w:cs="Times New Roman"/>
          <w:color w:val="173F2B"/>
          <w:szCs w:val="32"/>
          <w:lang w:val="en-GB"/>
        </w:rPr>
        <w:t>added to your accumulated credits upon attendance</w:t>
      </w:r>
      <w:r w:rsidR="00E70679" w:rsidRPr="004233AC">
        <w:rPr>
          <w:rFonts w:asciiTheme="majorHAnsi" w:hAnsiTheme="majorHAnsi" w:cs="Times New Roman"/>
          <w:color w:val="173F2B"/>
          <w:szCs w:val="32"/>
          <w:lang w:val="en-GB"/>
        </w:rPr>
        <w:t xml:space="preserve">. </w:t>
      </w:r>
    </w:p>
    <w:p w14:paraId="2BBB01CB" w14:textId="097382D7" w:rsidR="007D066F" w:rsidRDefault="007D066F" w:rsidP="007D066F">
      <w:pPr>
        <w:autoSpaceDE w:val="0"/>
        <w:autoSpaceDN w:val="0"/>
        <w:adjustRightInd w:val="0"/>
        <w:spacing w:after="0" w:line="240" w:lineRule="auto"/>
        <w:jc w:val="left"/>
        <w:rPr>
          <w:rFonts w:asciiTheme="majorHAnsi" w:hAnsiTheme="majorHAnsi" w:cs="Times New Roman"/>
          <w:szCs w:val="32"/>
          <w:lang w:val="en-GB"/>
        </w:rPr>
      </w:pPr>
      <w:r>
        <w:rPr>
          <w:rFonts w:asciiTheme="majorHAnsi" w:hAnsiTheme="majorHAnsi" w:cs="Times New Roman"/>
          <w:noProof/>
          <w:szCs w:val="32"/>
          <w:lang w:val="en-GB"/>
        </w:rPr>
        <w:lastRenderedPageBreak/>
        <w:drawing>
          <wp:inline distT="0" distB="0" distL="0" distR="0" wp14:anchorId="2F6F297B" wp14:editId="246BA73E">
            <wp:extent cx="6422121" cy="3046095"/>
            <wp:effectExtent l="25400" t="25400" r="29845" b="27305"/>
            <wp:docPr id="70447439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474394" name="Picture 704474394"/>
                    <pic:cNvPicPr/>
                  </pic:nvPicPr>
                  <pic:blipFill>
                    <a:blip r:embed="rId18"/>
                    <a:stretch>
                      <a:fillRect/>
                    </a:stretch>
                  </pic:blipFill>
                  <pic:spPr>
                    <a:xfrm>
                      <a:off x="0" y="0"/>
                      <a:ext cx="6461731" cy="3064883"/>
                    </a:xfrm>
                    <a:prstGeom prst="rect">
                      <a:avLst/>
                    </a:prstGeom>
                    <a:scene3d>
                      <a:camera prst="orthographicFront"/>
                      <a:lightRig rig="threePt" dir="t"/>
                    </a:scene3d>
                    <a:sp3d>
                      <a:bevelT/>
                    </a:sp3d>
                  </pic:spPr>
                </pic:pic>
              </a:graphicData>
            </a:graphic>
          </wp:inline>
        </w:drawing>
      </w:r>
    </w:p>
    <w:p w14:paraId="21957719" w14:textId="77777777" w:rsidR="007D066F" w:rsidRDefault="007D066F" w:rsidP="007D066F">
      <w:pPr>
        <w:autoSpaceDE w:val="0"/>
        <w:autoSpaceDN w:val="0"/>
        <w:adjustRightInd w:val="0"/>
        <w:spacing w:after="0" w:line="240" w:lineRule="auto"/>
        <w:jc w:val="left"/>
        <w:rPr>
          <w:rFonts w:asciiTheme="majorHAnsi" w:hAnsiTheme="majorHAnsi" w:cs="Times New Roman"/>
          <w:szCs w:val="32"/>
          <w:lang w:val="en-GB"/>
        </w:rPr>
      </w:pPr>
    </w:p>
    <w:p w14:paraId="2FDA3038" w14:textId="6078A3D7" w:rsidR="00031604" w:rsidRPr="00031604" w:rsidRDefault="007D066F" w:rsidP="00031604">
      <w:pPr>
        <w:pStyle w:val="Heading2"/>
        <w:ind w:left="0"/>
        <w:rPr>
          <w:lang w:val="en-GB"/>
        </w:rPr>
      </w:pPr>
      <w:r>
        <w:rPr>
          <w:lang w:val="en-GB"/>
        </w:rPr>
        <w:t>What is the module breakdown?</w:t>
      </w:r>
    </w:p>
    <w:p w14:paraId="1B49EDDE" w14:textId="77777777" w:rsidR="00031604" w:rsidRDefault="00031604" w:rsidP="007D066F">
      <w:pPr>
        <w:autoSpaceDE w:val="0"/>
        <w:autoSpaceDN w:val="0"/>
        <w:adjustRightInd w:val="0"/>
        <w:spacing w:after="0" w:line="240" w:lineRule="auto"/>
        <w:jc w:val="left"/>
        <w:rPr>
          <w:rFonts w:asciiTheme="majorHAnsi" w:hAnsiTheme="majorHAnsi" w:cs="Times New Roman"/>
          <w:b/>
          <w:bCs/>
          <w:color w:val="000000" w:themeColor="text1"/>
          <w:szCs w:val="32"/>
          <w:lang w:val="en-GB"/>
        </w:rPr>
      </w:pPr>
    </w:p>
    <w:p w14:paraId="6D23788F" w14:textId="0F326499" w:rsidR="00AC6478" w:rsidRPr="004233AC" w:rsidRDefault="00AC6478" w:rsidP="007D066F">
      <w:pPr>
        <w:autoSpaceDE w:val="0"/>
        <w:autoSpaceDN w:val="0"/>
        <w:adjustRightInd w:val="0"/>
        <w:spacing w:after="0" w:line="240" w:lineRule="auto"/>
        <w:jc w:val="left"/>
        <w:rPr>
          <w:rFonts w:asciiTheme="majorHAnsi" w:hAnsiTheme="majorHAnsi" w:cs="Times New Roman"/>
          <w:color w:val="173F2B"/>
          <w:szCs w:val="32"/>
          <w:lang w:val="en-GB"/>
        </w:rPr>
      </w:pPr>
      <w:r w:rsidRPr="004233AC">
        <w:rPr>
          <w:rFonts w:asciiTheme="majorHAnsi" w:hAnsiTheme="majorHAnsi" w:cs="Times New Roman"/>
          <w:b/>
          <w:bCs/>
          <w:color w:val="173F2B"/>
          <w:szCs w:val="32"/>
          <w:lang w:val="en-GB"/>
        </w:rPr>
        <w:t xml:space="preserve">The total number of credits needed for certification is 1000 credits. </w:t>
      </w:r>
    </w:p>
    <w:p w14:paraId="051A6A60" w14:textId="77777777" w:rsidR="00AC6478" w:rsidRPr="004233AC" w:rsidRDefault="00AC6478" w:rsidP="007D066F">
      <w:pPr>
        <w:autoSpaceDE w:val="0"/>
        <w:autoSpaceDN w:val="0"/>
        <w:adjustRightInd w:val="0"/>
        <w:spacing w:after="0" w:line="240" w:lineRule="auto"/>
        <w:jc w:val="left"/>
        <w:rPr>
          <w:rFonts w:asciiTheme="majorHAnsi" w:hAnsiTheme="majorHAnsi" w:cs="Times New Roman"/>
          <w:color w:val="173F2B"/>
          <w:szCs w:val="32"/>
          <w:lang w:val="en-GB"/>
        </w:rPr>
      </w:pPr>
    </w:p>
    <w:p w14:paraId="681319CB" w14:textId="77777777" w:rsidR="00B1736F" w:rsidRDefault="00031604" w:rsidP="007D066F">
      <w:pPr>
        <w:autoSpaceDE w:val="0"/>
        <w:autoSpaceDN w:val="0"/>
        <w:adjustRightInd w:val="0"/>
        <w:spacing w:after="0" w:line="240" w:lineRule="auto"/>
        <w:jc w:val="left"/>
        <w:rPr>
          <w:rFonts w:asciiTheme="majorHAnsi" w:hAnsiTheme="majorHAnsi" w:cs="Times New Roman"/>
          <w:b/>
          <w:bCs/>
          <w:color w:val="173F2B"/>
          <w:szCs w:val="32"/>
          <w:u w:val="single"/>
          <w:lang w:val="en-GB"/>
        </w:rPr>
      </w:pPr>
      <w:r w:rsidRPr="004233AC">
        <w:rPr>
          <w:rFonts w:asciiTheme="majorHAnsi" w:hAnsiTheme="majorHAnsi" w:cs="Times New Roman"/>
          <w:b/>
          <w:bCs/>
          <w:color w:val="173F2B"/>
          <w:szCs w:val="32"/>
          <w:u w:val="single"/>
          <w:lang w:val="en-GB"/>
        </w:rPr>
        <w:t xml:space="preserve">Live, </w:t>
      </w:r>
      <w:r w:rsidR="00200BF6">
        <w:rPr>
          <w:rFonts w:asciiTheme="majorHAnsi" w:hAnsiTheme="majorHAnsi" w:cs="Times New Roman"/>
          <w:b/>
          <w:bCs/>
          <w:color w:val="173F2B"/>
          <w:szCs w:val="32"/>
          <w:u w:val="single"/>
          <w:lang w:val="en-GB"/>
        </w:rPr>
        <w:t>I</w:t>
      </w:r>
      <w:r w:rsidRPr="004233AC">
        <w:rPr>
          <w:rFonts w:asciiTheme="majorHAnsi" w:hAnsiTheme="majorHAnsi" w:cs="Times New Roman"/>
          <w:b/>
          <w:bCs/>
          <w:color w:val="173F2B"/>
          <w:szCs w:val="32"/>
          <w:u w:val="single"/>
          <w:lang w:val="en-GB"/>
        </w:rPr>
        <w:t>n</w:t>
      </w:r>
      <w:r w:rsidR="00200BF6">
        <w:rPr>
          <w:rFonts w:asciiTheme="majorHAnsi" w:hAnsiTheme="majorHAnsi" w:cs="Times New Roman"/>
          <w:b/>
          <w:bCs/>
          <w:color w:val="173F2B"/>
          <w:szCs w:val="32"/>
          <w:u w:val="single"/>
          <w:lang w:val="en-GB"/>
        </w:rPr>
        <w:t>-</w:t>
      </w:r>
      <w:r w:rsidRPr="004233AC">
        <w:rPr>
          <w:rFonts w:asciiTheme="majorHAnsi" w:hAnsiTheme="majorHAnsi" w:cs="Times New Roman"/>
          <w:b/>
          <w:bCs/>
          <w:color w:val="173F2B"/>
          <w:szCs w:val="32"/>
          <w:u w:val="single"/>
          <w:lang w:val="en-GB"/>
        </w:rPr>
        <w:t xml:space="preserve">person </w:t>
      </w:r>
      <w:r w:rsidR="00200BF6">
        <w:rPr>
          <w:rFonts w:asciiTheme="majorHAnsi" w:hAnsiTheme="majorHAnsi" w:cs="Times New Roman"/>
          <w:b/>
          <w:bCs/>
          <w:color w:val="173F2B"/>
          <w:szCs w:val="32"/>
          <w:u w:val="single"/>
          <w:lang w:val="en-GB"/>
        </w:rPr>
        <w:t>T</w:t>
      </w:r>
      <w:r w:rsidRPr="004233AC">
        <w:rPr>
          <w:rFonts w:asciiTheme="majorHAnsi" w:hAnsiTheme="majorHAnsi" w:cs="Times New Roman"/>
          <w:b/>
          <w:bCs/>
          <w:color w:val="173F2B"/>
          <w:szCs w:val="32"/>
          <w:u w:val="single"/>
          <w:lang w:val="en-GB"/>
        </w:rPr>
        <w:t xml:space="preserve">raining at </w:t>
      </w:r>
      <w:proofErr w:type="spellStart"/>
      <w:r w:rsidRPr="004233AC">
        <w:rPr>
          <w:rFonts w:asciiTheme="majorHAnsi" w:hAnsiTheme="majorHAnsi" w:cs="Times New Roman"/>
          <w:b/>
          <w:bCs/>
          <w:color w:val="173F2B"/>
          <w:szCs w:val="32"/>
          <w:u w:val="single"/>
          <w:lang w:val="en-GB"/>
        </w:rPr>
        <w:t>Dunderry</w:t>
      </w:r>
      <w:proofErr w:type="spellEnd"/>
      <w:r w:rsidRPr="004233AC">
        <w:rPr>
          <w:rFonts w:asciiTheme="majorHAnsi" w:hAnsiTheme="majorHAnsi" w:cs="Times New Roman"/>
          <w:b/>
          <w:bCs/>
          <w:color w:val="173F2B"/>
          <w:szCs w:val="32"/>
          <w:u w:val="single"/>
          <w:lang w:val="en-GB"/>
        </w:rPr>
        <w:t xml:space="preserve"> Park. </w:t>
      </w:r>
    </w:p>
    <w:p w14:paraId="2FF4BAA2" w14:textId="639BFE45" w:rsidR="00B1736F" w:rsidRPr="00B1736F" w:rsidRDefault="00B1736F" w:rsidP="007D066F">
      <w:pPr>
        <w:autoSpaceDE w:val="0"/>
        <w:autoSpaceDN w:val="0"/>
        <w:adjustRightInd w:val="0"/>
        <w:spacing w:after="0" w:line="240" w:lineRule="auto"/>
        <w:jc w:val="left"/>
        <w:rPr>
          <w:rFonts w:asciiTheme="majorHAnsi" w:hAnsiTheme="majorHAnsi" w:cs="Times New Roman"/>
          <w:i/>
          <w:iCs/>
          <w:color w:val="173F2B"/>
          <w:sz w:val="24"/>
          <w:szCs w:val="24"/>
          <w:lang w:val="en-GB"/>
        </w:rPr>
      </w:pPr>
      <w:r w:rsidRPr="00B1736F">
        <w:rPr>
          <w:rFonts w:asciiTheme="majorHAnsi" w:hAnsiTheme="majorHAnsi" w:cs="Times New Roman"/>
          <w:i/>
          <w:iCs/>
          <w:color w:val="173F2B"/>
          <w:sz w:val="24"/>
          <w:szCs w:val="24"/>
          <w:u w:val="single"/>
          <w:lang w:val="en-GB"/>
        </w:rPr>
        <w:t>(</w:t>
      </w:r>
      <w:r w:rsidRPr="00B1736F">
        <w:rPr>
          <w:rFonts w:asciiTheme="majorHAnsi" w:hAnsiTheme="majorHAnsi" w:cs="Times New Roman"/>
          <w:i/>
          <w:iCs/>
          <w:color w:val="173F2B"/>
          <w:sz w:val="24"/>
          <w:szCs w:val="24"/>
          <w:lang w:val="en-GB"/>
        </w:rPr>
        <w:t xml:space="preserve">Dates/booking details </w:t>
      </w:r>
      <w:r w:rsidRPr="00B1736F">
        <w:rPr>
          <w:rFonts w:asciiTheme="majorHAnsi" w:hAnsiTheme="majorHAnsi" w:cs="Times New Roman"/>
          <w:i/>
          <w:iCs/>
          <w:color w:val="173F2B"/>
          <w:sz w:val="24"/>
          <w:szCs w:val="24"/>
          <w:lang w:val="en-GB"/>
        </w:rPr>
        <w:t xml:space="preserve">for courses listed below </w:t>
      </w:r>
      <w:r w:rsidRPr="00B1736F">
        <w:rPr>
          <w:rFonts w:asciiTheme="majorHAnsi" w:hAnsiTheme="majorHAnsi" w:cs="Times New Roman"/>
          <w:i/>
          <w:iCs/>
          <w:color w:val="173F2B"/>
          <w:sz w:val="24"/>
          <w:szCs w:val="24"/>
          <w:lang w:val="en-GB"/>
        </w:rPr>
        <w:t>on website www.shamanismireland.com)</w:t>
      </w:r>
    </w:p>
    <w:p w14:paraId="01D88716" w14:textId="604905AC" w:rsidR="007D066F" w:rsidRPr="004233AC" w:rsidRDefault="007D066F" w:rsidP="007D066F">
      <w:pPr>
        <w:autoSpaceDE w:val="0"/>
        <w:autoSpaceDN w:val="0"/>
        <w:adjustRightInd w:val="0"/>
        <w:spacing w:after="0" w:line="240" w:lineRule="auto"/>
        <w:jc w:val="left"/>
        <w:rPr>
          <w:rFonts w:asciiTheme="majorHAnsi" w:hAnsiTheme="majorHAnsi" w:cs="Times New Roman"/>
          <w:color w:val="173F2B"/>
          <w:szCs w:val="32"/>
          <w:lang w:val="en-GB"/>
        </w:rPr>
      </w:pPr>
      <w:r w:rsidRPr="004233AC">
        <w:rPr>
          <w:rFonts w:asciiTheme="majorHAnsi" w:hAnsiTheme="majorHAnsi" w:cs="Times New Roman"/>
          <w:color w:val="173F2B"/>
          <w:szCs w:val="32"/>
          <w:lang w:val="en-GB"/>
        </w:rPr>
        <w:t>The Shaman’s Journey</w:t>
      </w:r>
      <w:r w:rsidR="00031604" w:rsidRPr="004233AC">
        <w:rPr>
          <w:rFonts w:asciiTheme="majorHAnsi" w:hAnsiTheme="majorHAnsi" w:cs="Times New Roman"/>
          <w:color w:val="173F2B"/>
          <w:szCs w:val="32"/>
          <w:lang w:val="en-GB"/>
        </w:rPr>
        <w:t>:</w:t>
      </w:r>
      <w:r w:rsidR="00031604" w:rsidRPr="004233AC">
        <w:rPr>
          <w:rFonts w:asciiTheme="majorHAnsi" w:hAnsiTheme="majorHAnsi" w:cs="Times New Roman"/>
          <w:b/>
          <w:bCs/>
          <w:color w:val="173F2B"/>
          <w:szCs w:val="32"/>
          <w:lang w:val="en-GB"/>
        </w:rPr>
        <w:t>10</w:t>
      </w:r>
      <w:r w:rsidRPr="004233AC">
        <w:rPr>
          <w:rFonts w:asciiTheme="majorHAnsi" w:hAnsiTheme="majorHAnsi" w:cs="Times New Roman"/>
          <w:b/>
          <w:bCs/>
          <w:color w:val="173F2B"/>
          <w:szCs w:val="32"/>
          <w:lang w:val="en-GB"/>
        </w:rPr>
        <w:t>0</w:t>
      </w:r>
      <w:r w:rsidR="00031604" w:rsidRPr="004233AC">
        <w:rPr>
          <w:rFonts w:asciiTheme="majorHAnsi" w:hAnsiTheme="majorHAnsi" w:cs="Times New Roman"/>
          <w:b/>
          <w:bCs/>
          <w:color w:val="173F2B"/>
          <w:szCs w:val="32"/>
          <w:lang w:val="en-GB"/>
        </w:rPr>
        <w:t xml:space="preserve"> </w:t>
      </w:r>
      <w:r w:rsidR="00031604" w:rsidRPr="004233AC">
        <w:rPr>
          <w:rFonts w:asciiTheme="majorHAnsi" w:hAnsiTheme="majorHAnsi" w:cs="Times New Roman"/>
          <w:color w:val="173F2B"/>
          <w:szCs w:val="32"/>
          <w:lang w:val="en-GB"/>
        </w:rPr>
        <w:t>credits</w:t>
      </w:r>
    </w:p>
    <w:p w14:paraId="6AC3055F" w14:textId="791B4A8D" w:rsidR="00833D46" w:rsidRPr="004233AC" w:rsidRDefault="007D066F" w:rsidP="00833D46">
      <w:pPr>
        <w:autoSpaceDE w:val="0"/>
        <w:autoSpaceDN w:val="0"/>
        <w:adjustRightInd w:val="0"/>
        <w:spacing w:after="0" w:line="240" w:lineRule="auto"/>
        <w:jc w:val="left"/>
        <w:rPr>
          <w:rFonts w:asciiTheme="majorHAnsi" w:hAnsiTheme="majorHAnsi" w:cs="Times New Roman"/>
          <w:color w:val="173F2B"/>
          <w:szCs w:val="32"/>
          <w:lang w:val="en-GB"/>
        </w:rPr>
      </w:pPr>
      <w:r w:rsidRPr="004233AC">
        <w:rPr>
          <w:rFonts w:asciiTheme="majorHAnsi" w:hAnsiTheme="majorHAnsi" w:cs="Times New Roman"/>
          <w:color w:val="173F2B"/>
          <w:szCs w:val="32"/>
          <w:lang w:val="en-GB"/>
        </w:rPr>
        <w:t>Shamanic</w:t>
      </w:r>
      <w:r w:rsidR="00833D46" w:rsidRPr="004233AC">
        <w:rPr>
          <w:rFonts w:asciiTheme="majorHAnsi" w:hAnsiTheme="majorHAnsi" w:cs="Times New Roman"/>
          <w:color w:val="173F2B"/>
          <w:szCs w:val="32"/>
          <w:lang w:val="en-GB"/>
        </w:rPr>
        <w:t xml:space="preserve"> Practitioner Training-</w:t>
      </w:r>
      <w:r w:rsidR="00031604" w:rsidRPr="004233AC">
        <w:rPr>
          <w:rFonts w:asciiTheme="majorHAnsi" w:hAnsiTheme="majorHAnsi" w:cs="Times New Roman"/>
          <w:b/>
          <w:bCs/>
          <w:color w:val="173F2B"/>
          <w:szCs w:val="32"/>
          <w:lang w:val="en-GB"/>
        </w:rPr>
        <w:t>300</w:t>
      </w:r>
      <w:r w:rsidR="00031604" w:rsidRPr="004233AC">
        <w:rPr>
          <w:rFonts w:asciiTheme="majorHAnsi" w:hAnsiTheme="majorHAnsi" w:cs="Times New Roman"/>
          <w:color w:val="173F2B"/>
          <w:szCs w:val="32"/>
          <w:lang w:val="en-GB"/>
        </w:rPr>
        <w:t xml:space="preserve"> credits</w:t>
      </w:r>
    </w:p>
    <w:p w14:paraId="776A35EF" w14:textId="6486583D" w:rsidR="00031604" w:rsidRPr="004233AC" w:rsidRDefault="007D066F" w:rsidP="007D066F">
      <w:pPr>
        <w:autoSpaceDE w:val="0"/>
        <w:autoSpaceDN w:val="0"/>
        <w:adjustRightInd w:val="0"/>
        <w:spacing w:after="0" w:line="240" w:lineRule="auto"/>
        <w:jc w:val="left"/>
        <w:rPr>
          <w:rFonts w:asciiTheme="majorHAnsi" w:hAnsiTheme="majorHAnsi" w:cs="Times New Roman"/>
          <w:color w:val="173F2B"/>
          <w:szCs w:val="32"/>
          <w:lang w:val="en-GB"/>
        </w:rPr>
      </w:pPr>
      <w:r w:rsidRPr="004233AC">
        <w:rPr>
          <w:rFonts w:asciiTheme="majorHAnsi" w:hAnsiTheme="majorHAnsi" w:cs="Times New Roman"/>
          <w:color w:val="173F2B"/>
          <w:szCs w:val="32"/>
          <w:lang w:val="en-GB"/>
        </w:rPr>
        <w:t xml:space="preserve">Shamanic Counselling. </w:t>
      </w:r>
      <w:r w:rsidR="00031604" w:rsidRPr="004233AC">
        <w:rPr>
          <w:rFonts w:asciiTheme="majorHAnsi" w:hAnsiTheme="majorHAnsi" w:cs="Times New Roman"/>
          <w:b/>
          <w:bCs/>
          <w:color w:val="173F2B"/>
          <w:szCs w:val="32"/>
          <w:lang w:val="en-GB"/>
        </w:rPr>
        <w:t>2</w:t>
      </w:r>
      <w:r w:rsidR="000F06C8">
        <w:rPr>
          <w:rFonts w:asciiTheme="majorHAnsi" w:hAnsiTheme="majorHAnsi" w:cs="Times New Roman"/>
          <w:b/>
          <w:bCs/>
          <w:color w:val="173F2B"/>
          <w:szCs w:val="32"/>
          <w:lang w:val="en-GB"/>
        </w:rPr>
        <w:t>0</w:t>
      </w:r>
      <w:r w:rsidR="00031604" w:rsidRPr="004233AC">
        <w:rPr>
          <w:rFonts w:asciiTheme="majorHAnsi" w:hAnsiTheme="majorHAnsi" w:cs="Times New Roman"/>
          <w:b/>
          <w:bCs/>
          <w:color w:val="173F2B"/>
          <w:szCs w:val="32"/>
          <w:lang w:val="en-GB"/>
        </w:rPr>
        <w:t>0</w:t>
      </w:r>
      <w:r w:rsidR="00031604" w:rsidRPr="004233AC">
        <w:rPr>
          <w:rFonts w:asciiTheme="majorHAnsi" w:hAnsiTheme="majorHAnsi" w:cs="Times New Roman"/>
          <w:color w:val="173F2B"/>
          <w:szCs w:val="32"/>
          <w:lang w:val="en-GB"/>
        </w:rPr>
        <w:t xml:space="preserve"> credits </w:t>
      </w:r>
    </w:p>
    <w:p w14:paraId="2CCDF1C6" w14:textId="021EBBA7" w:rsidR="00031604" w:rsidRPr="004233AC" w:rsidRDefault="00031604" w:rsidP="007D066F">
      <w:pPr>
        <w:autoSpaceDE w:val="0"/>
        <w:autoSpaceDN w:val="0"/>
        <w:adjustRightInd w:val="0"/>
        <w:spacing w:after="0" w:line="240" w:lineRule="auto"/>
        <w:jc w:val="left"/>
        <w:rPr>
          <w:rFonts w:asciiTheme="majorHAnsi" w:hAnsiTheme="majorHAnsi" w:cs="Times New Roman"/>
          <w:color w:val="173F2B"/>
          <w:szCs w:val="32"/>
          <w:lang w:val="en-GB"/>
        </w:rPr>
      </w:pPr>
      <w:r w:rsidRPr="004233AC">
        <w:rPr>
          <w:rFonts w:asciiTheme="majorHAnsi" w:hAnsiTheme="majorHAnsi" w:cs="Times New Roman"/>
          <w:color w:val="173F2B"/>
          <w:szCs w:val="32"/>
          <w:lang w:val="en-GB"/>
        </w:rPr>
        <w:t>Earth Sea and Sky Woman-</w:t>
      </w:r>
      <w:r w:rsidRPr="004233AC">
        <w:rPr>
          <w:rFonts w:asciiTheme="majorHAnsi" w:hAnsiTheme="majorHAnsi" w:cs="Times New Roman"/>
          <w:b/>
          <w:bCs/>
          <w:color w:val="173F2B"/>
          <w:szCs w:val="32"/>
          <w:lang w:val="en-GB"/>
        </w:rPr>
        <w:t xml:space="preserve">50 </w:t>
      </w:r>
      <w:r w:rsidRPr="004233AC">
        <w:rPr>
          <w:rFonts w:asciiTheme="majorHAnsi" w:hAnsiTheme="majorHAnsi" w:cs="Times New Roman"/>
          <w:color w:val="173F2B"/>
          <w:szCs w:val="32"/>
          <w:lang w:val="en-GB"/>
        </w:rPr>
        <w:t>credits</w:t>
      </w:r>
    </w:p>
    <w:p w14:paraId="2307A698" w14:textId="77777777" w:rsidR="00031604" w:rsidRPr="004233AC" w:rsidRDefault="00031604" w:rsidP="007D066F">
      <w:pPr>
        <w:autoSpaceDE w:val="0"/>
        <w:autoSpaceDN w:val="0"/>
        <w:adjustRightInd w:val="0"/>
        <w:spacing w:after="0" w:line="240" w:lineRule="auto"/>
        <w:jc w:val="left"/>
        <w:rPr>
          <w:rFonts w:asciiTheme="majorHAnsi" w:hAnsiTheme="majorHAnsi" w:cs="Times New Roman"/>
          <w:color w:val="173F2B"/>
          <w:szCs w:val="32"/>
          <w:lang w:val="en-GB"/>
        </w:rPr>
      </w:pPr>
    </w:p>
    <w:p w14:paraId="00F8471C" w14:textId="35808F2E" w:rsidR="00031604" w:rsidRPr="004233AC" w:rsidRDefault="00031604" w:rsidP="00031604">
      <w:pPr>
        <w:autoSpaceDE w:val="0"/>
        <w:autoSpaceDN w:val="0"/>
        <w:adjustRightInd w:val="0"/>
        <w:spacing w:after="0" w:line="240" w:lineRule="auto"/>
        <w:jc w:val="left"/>
        <w:rPr>
          <w:rFonts w:asciiTheme="majorHAnsi" w:hAnsiTheme="majorHAnsi" w:cs="Times New Roman"/>
          <w:b/>
          <w:bCs/>
          <w:color w:val="173F2B"/>
          <w:szCs w:val="32"/>
          <w:u w:val="single"/>
          <w:lang w:val="en-GB"/>
        </w:rPr>
      </w:pPr>
      <w:r w:rsidRPr="004233AC">
        <w:rPr>
          <w:rFonts w:asciiTheme="majorHAnsi" w:hAnsiTheme="majorHAnsi" w:cs="Times New Roman"/>
          <w:b/>
          <w:bCs/>
          <w:color w:val="173F2B"/>
          <w:szCs w:val="32"/>
          <w:u w:val="single"/>
          <w:lang w:val="en-GB"/>
        </w:rPr>
        <w:t>Advanced Shamanic Training</w:t>
      </w:r>
      <w:r w:rsidR="00B1736F">
        <w:rPr>
          <w:rFonts w:asciiTheme="majorHAnsi" w:hAnsiTheme="majorHAnsi" w:cs="Times New Roman"/>
          <w:b/>
          <w:bCs/>
          <w:color w:val="173F2B"/>
          <w:szCs w:val="32"/>
          <w:u w:val="single"/>
          <w:lang w:val="en-GB"/>
        </w:rPr>
        <w:t xml:space="preserve"> </w:t>
      </w:r>
    </w:p>
    <w:p w14:paraId="15D2E664" w14:textId="0BA27969" w:rsidR="00833D46" w:rsidRPr="00B1736F" w:rsidRDefault="00031604" w:rsidP="007D066F">
      <w:pPr>
        <w:autoSpaceDE w:val="0"/>
        <w:autoSpaceDN w:val="0"/>
        <w:adjustRightInd w:val="0"/>
        <w:spacing w:after="0" w:line="240" w:lineRule="auto"/>
        <w:jc w:val="left"/>
        <w:rPr>
          <w:rFonts w:asciiTheme="majorHAnsi" w:hAnsiTheme="majorHAnsi" w:cs="Times New Roman"/>
          <w:i/>
          <w:iCs/>
          <w:color w:val="173F2B"/>
          <w:sz w:val="24"/>
          <w:szCs w:val="24"/>
          <w:lang w:val="en-GB"/>
        </w:rPr>
      </w:pPr>
      <w:r w:rsidRPr="004233AC">
        <w:rPr>
          <w:rFonts w:asciiTheme="majorHAnsi" w:hAnsiTheme="majorHAnsi" w:cs="Times New Roman"/>
          <w:color w:val="173F2B"/>
          <w:szCs w:val="32"/>
          <w:lang w:val="en-GB"/>
        </w:rPr>
        <w:t>Shamanic Holotropic Breathwork-</w:t>
      </w:r>
      <w:r w:rsidRPr="004233AC">
        <w:rPr>
          <w:rFonts w:asciiTheme="majorHAnsi" w:hAnsiTheme="majorHAnsi" w:cs="Times New Roman"/>
          <w:b/>
          <w:bCs/>
          <w:color w:val="173F2B"/>
          <w:szCs w:val="32"/>
          <w:lang w:val="en-GB"/>
        </w:rPr>
        <w:t>150</w:t>
      </w:r>
      <w:r w:rsidRPr="004233AC">
        <w:rPr>
          <w:rFonts w:asciiTheme="majorHAnsi" w:hAnsiTheme="majorHAnsi" w:cs="Times New Roman"/>
          <w:color w:val="173F2B"/>
          <w:szCs w:val="32"/>
          <w:lang w:val="en-GB"/>
        </w:rPr>
        <w:t xml:space="preserve"> credits</w:t>
      </w:r>
      <w:r w:rsidR="00B1736F" w:rsidRPr="00B1736F">
        <w:rPr>
          <w:rFonts w:asciiTheme="majorHAnsi" w:hAnsiTheme="majorHAnsi" w:cs="Times New Roman"/>
          <w:color w:val="173F2B"/>
          <w:sz w:val="24"/>
          <w:szCs w:val="24"/>
          <w:lang w:val="en-GB"/>
        </w:rPr>
        <w:t xml:space="preserve">. </w:t>
      </w:r>
      <w:r w:rsidR="00B1736F" w:rsidRPr="00B1736F">
        <w:rPr>
          <w:rFonts w:asciiTheme="majorHAnsi" w:hAnsiTheme="majorHAnsi" w:cs="Times New Roman"/>
          <w:i/>
          <w:iCs/>
          <w:color w:val="173F2B"/>
          <w:sz w:val="24"/>
          <w:szCs w:val="24"/>
          <w:lang w:val="en-GB"/>
        </w:rPr>
        <w:t>(Dates to be announced)</w:t>
      </w:r>
    </w:p>
    <w:p w14:paraId="1E5FA63C" w14:textId="73185CFA" w:rsidR="00031604" w:rsidRPr="004233AC" w:rsidRDefault="00031604" w:rsidP="007D066F">
      <w:pPr>
        <w:autoSpaceDE w:val="0"/>
        <w:autoSpaceDN w:val="0"/>
        <w:adjustRightInd w:val="0"/>
        <w:spacing w:after="0" w:line="240" w:lineRule="auto"/>
        <w:jc w:val="left"/>
        <w:rPr>
          <w:rFonts w:asciiTheme="majorHAnsi" w:hAnsiTheme="majorHAnsi" w:cs="Times New Roman"/>
          <w:color w:val="173F2B"/>
          <w:szCs w:val="32"/>
          <w:lang w:val="en-GB"/>
        </w:rPr>
      </w:pPr>
      <w:r w:rsidRPr="004233AC">
        <w:rPr>
          <w:rFonts w:asciiTheme="majorHAnsi" w:hAnsiTheme="majorHAnsi" w:cs="Times New Roman"/>
          <w:color w:val="173F2B"/>
          <w:szCs w:val="32"/>
          <w:lang w:val="en-GB"/>
        </w:rPr>
        <w:t>Webinars-</w:t>
      </w:r>
      <w:r w:rsidRPr="004233AC">
        <w:rPr>
          <w:rFonts w:asciiTheme="majorHAnsi" w:hAnsiTheme="majorHAnsi" w:cs="Times New Roman"/>
          <w:b/>
          <w:bCs/>
          <w:color w:val="173F2B"/>
          <w:szCs w:val="32"/>
          <w:lang w:val="en-GB"/>
        </w:rPr>
        <w:t>50</w:t>
      </w:r>
      <w:r w:rsidRPr="004233AC">
        <w:rPr>
          <w:rFonts w:asciiTheme="majorHAnsi" w:hAnsiTheme="majorHAnsi" w:cs="Times New Roman"/>
          <w:color w:val="173F2B"/>
          <w:szCs w:val="32"/>
          <w:lang w:val="en-GB"/>
        </w:rPr>
        <w:t xml:space="preserve"> credits</w:t>
      </w:r>
      <w:r w:rsidR="00B1736F">
        <w:rPr>
          <w:rFonts w:asciiTheme="majorHAnsi" w:hAnsiTheme="majorHAnsi" w:cs="Times New Roman"/>
          <w:color w:val="173F2B"/>
          <w:szCs w:val="32"/>
          <w:lang w:val="en-GB"/>
        </w:rPr>
        <w:t xml:space="preserve"> </w:t>
      </w:r>
      <w:r w:rsidR="00B1736F" w:rsidRPr="00B1736F">
        <w:rPr>
          <w:rFonts w:asciiTheme="majorHAnsi" w:hAnsiTheme="majorHAnsi" w:cs="Times New Roman"/>
          <w:i/>
          <w:iCs/>
          <w:color w:val="173F2B"/>
          <w:sz w:val="24"/>
          <w:szCs w:val="24"/>
          <w:lang w:val="en-GB"/>
        </w:rPr>
        <w:t>(Dates to be announced</w:t>
      </w:r>
      <w:r w:rsidR="00B1736F">
        <w:rPr>
          <w:rFonts w:asciiTheme="majorHAnsi" w:hAnsiTheme="majorHAnsi" w:cs="Times New Roman"/>
          <w:color w:val="173F2B"/>
          <w:szCs w:val="32"/>
          <w:lang w:val="en-GB"/>
        </w:rPr>
        <w:t xml:space="preserve">) </w:t>
      </w:r>
    </w:p>
    <w:p w14:paraId="194D9DAB" w14:textId="08B3C6A1" w:rsidR="00031604" w:rsidRPr="00B1736F" w:rsidRDefault="00031604" w:rsidP="007D066F">
      <w:pPr>
        <w:autoSpaceDE w:val="0"/>
        <w:autoSpaceDN w:val="0"/>
        <w:adjustRightInd w:val="0"/>
        <w:spacing w:after="0" w:line="240" w:lineRule="auto"/>
        <w:jc w:val="left"/>
        <w:rPr>
          <w:rFonts w:asciiTheme="majorHAnsi" w:hAnsiTheme="majorHAnsi" w:cs="Times New Roman"/>
          <w:i/>
          <w:iCs/>
          <w:color w:val="173F2B"/>
          <w:sz w:val="24"/>
          <w:szCs w:val="24"/>
          <w:lang w:val="en-GB"/>
        </w:rPr>
      </w:pPr>
      <w:r w:rsidRPr="004233AC">
        <w:rPr>
          <w:rFonts w:asciiTheme="majorHAnsi" w:hAnsiTheme="majorHAnsi" w:cs="Times New Roman"/>
          <w:color w:val="173F2B"/>
          <w:szCs w:val="32"/>
          <w:lang w:val="en-GB"/>
        </w:rPr>
        <w:t>Transpersonal Therapist Training Days-</w:t>
      </w:r>
      <w:r w:rsidRPr="004233AC">
        <w:rPr>
          <w:rFonts w:asciiTheme="majorHAnsi" w:hAnsiTheme="majorHAnsi" w:cs="Times New Roman"/>
          <w:b/>
          <w:bCs/>
          <w:color w:val="173F2B"/>
          <w:szCs w:val="32"/>
          <w:lang w:val="en-GB"/>
        </w:rPr>
        <w:t>100</w:t>
      </w:r>
      <w:r w:rsidRPr="004233AC">
        <w:rPr>
          <w:rFonts w:asciiTheme="majorHAnsi" w:hAnsiTheme="majorHAnsi" w:cs="Times New Roman"/>
          <w:color w:val="173F2B"/>
          <w:szCs w:val="32"/>
          <w:lang w:val="en-GB"/>
        </w:rPr>
        <w:t xml:space="preserve"> credits</w:t>
      </w:r>
      <w:r w:rsidR="00B1736F">
        <w:rPr>
          <w:rFonts w:asciiTheme="majorHAnsi" w:hAnsiTheme="majorHAnsi" w:cs="Times New Roman"/>
          <w:color w:val="173F2B"/>
          <w:szCs w:val="32"/>
          <w:lang w:val="en-GB"/>
        </w:rPr>
        <w:t xml:space="preserve"> </w:t>
      </w:r>
      <w:r w:rsidR="00B1736F" w:rsidRPr="00B1736F">
        <w:rPr>
          <w:rFonts w:asciiTheme="majorHAnsi" w:hAnsiTheme="majorHAnsi" w:cs="Times New Roman"/>
          <w:i/>
          <w:iCs/>
          <w:color w:val="173F2B"/>
          <w:sz w:val="24"/>
          <w:szCs w:val="24"/>
          <w:lang w:val="en-GB"/>
        </w:rPr>
        <w:t>(Dates to be announced)</w:t>
      </w:r>
    </w:p>
    <w:p w14:paraId="664F2C18" w14:textId="77777777" w:rsidR="00031604" w:rsidRPr="004233AC" w:rsidRDefault="00031604" w:rsidP="007D066F">
      <w:pPr>
        <w:autoSpaceDE w:val="0"/>
        <w:autoSpaceDN w:val="0"/>
        <w:adjustRightInd w:val="0"/>
        <w:spacing w:after="0" w:line="240" w:lineRule="auto"/>
        <w:jc w:val="left"/>
        <w:rPr>
          <w:rFonts w:asciiTheme="majorHAnsi" w:hAnsiTheme="majorHAnsi" w:cs="Times New Roman"/>
          <w:color w:val="173F2B"/>
          <w:szCs w:val="32"/>
          <w:lang w:val="en-GB"/>
        </w:rPr>
      </w:pPr>
    </w:p>
    <w:p w14:paraId="03CD0803" w14:textId="268EE616" w:rsidR="00B1736F" w:rsidRPr="00B1736F" w:rsidRDefault="00031604" w:rsidP="00031604">
      <w:pPr>
        <w:autoSpaceDE w:val="0"/>
        <w:autoSpaceDN w:val="0"/>
        <w:adjustRightInd w:val="0"/>
        <w:spacing w:after="0" w:line="240" w:lineRule="auto"/>
        <w:jc w:val="left"/>
        <w:rPr>
          <w:rFonts w:asciiTheme="majorHAnsi" w:hAnsiTheme="majorHAnsi" w:cs="Times New Roman"/>
          <w:b/>
          <w:bCs/>
          <w:i/>
          <w:iCs/>
          <w:color w:val="173F2B"/>
          <w:sz w:val="24"/>
          <w:szCs w:val="24"/>
          <w:lang w:val="en-GB"/>
        </w:rPr>
      </w:pPr>
      <w:r w:rsidRPr="004233AC">
        <w:rPr>
          <w:rFonts w:asciiTheme="majorHAnsi" w:hAnsiTheme="majorHAnsi" w:cs="Times New Roman"/>
          <w:b/>
          <w:bCs/>
          <w:color w:val="173F2B"/>
          <w:szCs w:val="32"/>
          <w:u w:val="single"/>
          <w:lang w:val="en-GB"/>
        </w:rPr>
        <w:t xml:space="preserve">Transpersonal Training Online Modules </w:t>
      </w:r>
      <w:r w:rsidR="00B1736F" w:rsidRPr="00B1736F">
        <w:rPr>
          <w:rFonts w:asciiTheme="majorHAnsi" w:hAnsiTheme="majorHAnsi" w:cs="Times New Roman"/>
          <w:i/>
          <w:iCs/>
          <w:color w:val="173F2B"/>
          <w:sz w:val="24"/>
          <w:szCs w:val="24"/>
          <w:lang w:val="en-GB"/>
        </w:rPr>
        <w:t>(Booking details on www.shamanismireland.com)</w:t>
      </w:r>
    </w:p>
    <w:p w14:paraId="1C94AE97" w14:textId="77777777" w:rsidR="00031604" w:rsidRDefault="00031604" w:rsidP="00031604">
      <w:pPr>
        <w:autoSpaceDE w:val="0"/>
        <w:autoSpaceDN w:val="0"/>
        <w:adjustRightInd w:val="0"/>
        <w:spacing w:after="0" w:line="240" w:lineRule="auto"/>
        <w:jc w:val="left"/>
        <w:rPr>
          <w:rFonts w:asciiTheme="majorHAnsi" w:hAnsiTheme="majorHAnsi" w:cs="Times New Roman"/>
          <w:color w:val="173F2B"/>
          <w:szCs w:val="32"/>
          <w:lang w:val="en-GB"/>
        </w:rPr>
      </w:pPr>
      <w:r w:rsidRPr="004233AC">
        <w:rPr>
          <w:rFonts w:asciiTheme="majorHAnsi" w:hAnsiTheme="majorHAnsi" w:cs="Times New Roman"/>
          <w:color w:val="173F2B"/>
          <w:szCs w:val="32"/>
          <w:lang w:val="en-GB"/>
        </w:rPr>
        <w:t xml:space="preserve">The Elements of Shamanism: </w:t>
      </w:r>
      <w:r w:rsidRPr="004233AC">
        <w:rPr>
          <w:rFonts w:asciiTheme="majorHAnsi" w:hAnsiTheme="majorHAnsi" w:cs="Times New Roman"/>
          <w:b/>
          <w:bCs/>
          <w:color w:val="173F2B"/>
          <w:szCs w:val="32"/>
          <w:lang w:val="en-GB"/>
        </w:rPr>
        <w:t>100</w:t>
      </w:r>
      <w:r w:rsidRPr="004233AC">
        <w:rPr>
          <w:rFonts w:asciiTheme="majorHAnsi" w:hAnsiTheme="majorHAnsi" w:cs="Times New Roman"/>
          <w:color w:val="173F2B"/>
          <w:szCs w:val="32"/>
          <w:lang w:val="en-GB"/>
        </w:rPr>
        <w:t xml:space="preserve"> credits</w:t>
      </w:r>
    </w:p>
    <w:p w14:paraId="3C4404DF" w14:textId="48721890" w:rsidR="008F2734" w:rsidRPr="004233AC" w:rsidRDefault="008F2734" w:rsidP="00031604">
      <w:pPr>
        <w:autoSpaceDE w:val="0"/>
        <w:autoSpaceDN w:val="0"/>
        <w:adjustRightInd w:val="0"/>
        <w:spacing w:after="0" w:line="240" w:lineRule="auto"/>
        <w:jc w:val="left"/>
        <w:rPr>
          <w:rFonts w:asciiTheme="majorHAnsi" w:hAnsiTheme="majorHAnsi" w:cs="Times New Roman"/>
          <w:color w:val="173F2B"/>
          <w:szCs w:val="32"/>
          <w:lang w:val="en-GB"/>
        </w:rPr>
      </w:pPr>
      <w:r w:rsidRPr="004233AC">
        <w:rPr>
          <w:rFonts w:asciiTheme="majorHAnsi" w:hAnsiTheme="majorHAnsi" w:cs="Times New Roman"/>
          <w:color w:val="173F2B"/>
          <w:szCs w:val="32"/>
          <w:lang w:val="en-GB"/>
        </w:rPr>
        <w:t xml:space="preserve">The Journey Home-Playing the Cosmic Game: </w:t>
      </w:r>
      <w:r w:rsidRPr="004233AC">
        <w:rPr>
          <w:rFonts w:asciiTheme="majorHAnsi" w:hAnsiTheme="majorHAnsi" w:cs="Times New Roman"/>
          <w:b/>
          <w:bCs/>
          <w:color w:val="173F2B"/>
          <w:szCs w:val="32"/>
          <w:lang w:val="en-GB"/>
        </w:rPr>
        <w:t xml:space="preserve">150 </w:t>
      </w:r>
      <w:r w:rsidRPr="004233AC">
        <w:rPr>
          <w:rFonts w:asciiTheme="majorHAnsi" w:hAnsiTheme="majorHAnsi" w:cs="Times New Roman"/>
          <w:color w:val="173F2B"/>
          <w:szCs w:val="32"/>
          <w:lang w:val="en-GB"/>
        </w:rPr>
        <w:t>credits</w:t>
      </w:r>
    </w:p>
    <w:p w14:paraId="0EFA94D3" w14:textId="77777777" w:rsidR="00031604" w:rsidRPr="004233AC" w:rsidRDefault="00031604" w:rsidP="00031604">
      <w:pPr>
        <w:autoSpaceDE w:val="0"/>
        <w:autoSpaceDN w:val="0"/>
        <w:adjustRightInd w:val="0"/>
        <w:spacing w:after="0" w:line="240" w:lineRule="auto"/>
        <w:jc w:val="left"/>
        <w:rPr>
          <w:rFonts w:asciiTheme="majorHAnsi" w:hAnsiTheme="majorHAnsi" w:cs="Times New Roman"/>
          <w:color w:val="173F2B"/>
          <w:szCs w:val="32"/>
          <w:lang w:val="en-GB"/>
        </w:rPr>
      </w:pPr>
      <w:r w:rsidRPr="004233AC">
        <w:rPr>
          <w:rFonts w:asciiTheme="majorHAnsi" w:hAnsiTheme="majorHAnsi" w:cs="Times New Roman"/>
          <w:color w:val="173F2B"/>
          <w:szCs w:val="32"/>
          <w:lang w:val="en-GB"/>
        </w:rPr>
        <w:t xml:space="preserve">Spiritual Emergence/Emergency: </w:t>
      </w:r>
      <w:r w:rsidRPr="004233AC">
        <w:rPr>
          <w:rFonts w:asciiTheme="majorHAnsi" w:hAnsiTheme="majorHAnsi" w:cs="Times New Roman"/>
          <w:b/>
          <w:bCs/>
          <w:color w:val="173F2B"/>
          <w:szCs w:val="32"/>
          <w:lang w:val="en-GB"/>
        </w:rPr>
        <w:t>50</w:t>
      </w:r>
      <w:r w:rsidRPr="004233AC">
        <w:rPr>
          <w:rFonts w:asciiTheme="majorHAnsi" w:hAnsiTheme="majorHAnsi" w:cs="Times New Roman"/>
          <w:color w:val="173F2B"/>
          <w:szCs w:val="32"/>
          <w:lang w:val="en-GB"/>
        </w:rPr>
        <w:t xml:space="preserve"> credits</w:t>
      </w:r>
    </w:p>
    <w:p w14:paraId="35495129" w14:textId="783EE918" w:rsidR="002B4309" w:rsidRPr="00B1736F" w:rsidRDefault="00031604" w:rsidP="002E5025">
      <w:pPr>
        <w:autoSpaceDE w:val="0"/>
        <w:autoSpaceDN w:val="0"/>
        <w:adjustRightInd w:val="0"/>
        <w:spacing w:after="0" w:line="240" w:lineRule="auto"/>
        <w:jc w:val="left"/>
        <w:rPr>
          <w:rFonts w:asciiTheme="majorHAnsi" w:hAnsiTheme="majorHAnsi" w:cs="Times New Roman"/>
          <w:color w:val="173F2B"/>
          <w:szCs w:val="32"/>
          <w:lang w:val="en-GB"/>
        </w:rPr>
      </w:pPr>
      <w:r w:rsidRPr="004233AC">
        <w:rPr>
          <w:rFonts w:asciiTheme="majorHAnsi" w:hAnsiTheme="majorHAnsi" w:cs="Times New Roman"/>
          <w:color w:val="173F2B"/>
          <w:szCs w:val="32"/>
          <w:lang w:val="en-GB"/>
        </w:rPr>
        <w:t xml:space="preserve">Past Life Regression: </w:t>
      </w:r>
      <w:r w:rsidRPr="004233AC">
        <w:rPr>
          <w:rFonts w:asciiTheme="majorHAnsi" w:hAnsiTheme="majorHAnsi" w:cs="Times New Roman"/>
          <w:b/>
          <w:bCs/>
          <w:color w:val="173F2B"/>
          <w:szCs w:val="32"/>
          <w:lang w:val="en-GB"/>
        </w:rPr>
        <w:t>50</w:t>
      </w:r>
      <w:r w:rsidRPr="004233AC">
        <w:rPr>
          <w:rFonts w:asciiTheme="majorHAnsi" w:hAnsiTheme="majorHAnsi" w:cs="Times New Roman"/>
          <w:color w:val="173F2B"/>
          <w:szCs w:val="32"/>
          <w:lang w:val="en-GB"/>
        </w:rPr>
        <w:t xml:space="preserve"> credit</w:t>
      </w:r>
      <w:r w:rsidR="004937E4">
        <w:rPr>
          <w:rFonts w:asciiTheme="majorHAnsi" w:hAnsiTheme="majorHAnsi" w:cs="Times New Roman"/>
          <w:color w:val="173F2B"/>
          <w:szCs w:val="32"/>
          <w:lang w:val="en-GB"/>
        </w:rPr>
        <w:t>s</w:t>
      </w:r>
    </w:p>
    <w:p w14:paraId="17E79BD3" w14:textId="100F47FC" w:rsidR="002B4309" w:rsidRPr="004233AC" w:rsidRDefault="002B4309" w:rsidP="002E5025">
      <w:pPr>
        <w:autoSpaceDE w:val="0"/>
        <w:autoSpaceDN w:val="0"/>
        <w:adjustRightInd w:val="0"/>
        <w:spacing w:after="0" w:line="240" w:lineRule="auto"/>
        <w:jc w:val="left"/>
        <w:rPr>
          <w:rFonts w:asciiTheme="majorHAnsi" w:hAnsiTheme="majorHAnsi" w:cs="Times New Roman"/>
          <w:b/>
          <w:bCs/>
          <w:color w:val="173F2B"/>
          <w:szCs w:val="32"/>
          <w:u w:val="single"/>
          <w:lang w:val="en-GB"/>
        </w:rPr>
      </w:pPr>
      <w:r w:rsidRPr="004233AC">
        <w:rPr>
          <w:rFonts w:asciiTheme="majorHAnsi" w:hAnsiTheme="majorHAnsi" w:cs="Times New Roman"/>
          <w:b/>
          <w:bCs/>
          <w:color w:val="173F2B"/>
          <w:szCs w:val="32"/>
          <w:u w:val="single"/>
          <w:lang w:val="en-GB"/>
        </w:rPr>
        <w:lastRenderedPageBreak/>
        <w:t>Past Transpersonal Therapist Training Days</w:t>
      </w:r>
    </w:p>
    <w:p w14:paraId="187CBD62" w14:textId="70F5CACB" w:rsidR="002E5025" w:rsidRPr="004233AC" w:rsidRDefault="002E5025" w:rsidP="002E5025">
      <w:pPr>
        <w:autoSpaceDE w:val="0"/>
        <w:autoSpaceDN w:val="0"/>
        <w:adjustRightInd w:val="0"/>
        <w:spacing w:after="0" w:line="240" w:lineRule="auto"/>
        <w:jc w:val="left"/>
        <w:rPr>
          <w:rFonts w:asciiTheme="majorHAnsi" w:hAnsiTheme="majorHAnsi" w:cs="Times New Roman"/>
          <w:color w:val="173F2B"/>
          <w:szCs w:val="32"/>
          <w:lang w:val="en-GB"/>
        </w:rPr>
      </w:pPr>
      <w:r w:rsidRPr="004233AC">
        <w:rPr>
          <w:rFonts w:asciiTheme="majorHAnsi" w:hAnsiTheme="majorHAnsi" w:cs="Times New Roman"/>
          <w:color w:val="173F2B"/>
          <w:szCs w:val="32"/>
          <w:lang w:val="en-GB"/>
        </w:rPr>
        <w:t xml:space="preserve">Jungian and Transpersonal Psychology </w:t>
      </w:r>
      <w:r w:rsidR="00031604" w:rsidRPr="004233AC">
        <w:rPr>
          <w:rFonts w:asciiTheme="majorHAnsi" w:hAnsiTheme="majorHAnsi" w:cs="Times New Roman"/>
          <w:b/>
          <w:bCs/>
          <w:color w:val="173F2B"/>
          <w:szCs w:val="32"/>
          <w:lang w:val="en-GB"/>
        </w:rPr>
        <w:t>100</w:t>
      </w:r>
      <w:r w:rsidR="00031604" w:rsidRPr="004233AC">
        <w:rPr>
          <w:rFonts w:asciiTheme="majorHAnsi" w:hAnsiTheme="majorHAnsi" w:cs="Times New Roman"/>
          <w:color w:val="173F2B"/>
          <w:szCs w:val="32"/>
          <w:lang w:val="en-GB"/>
        </w:rPr>
        <w:t xml:space="preserve"> credits</w:t>
      </w:r>
    </w:p>
    <w:p w14:paraId="047A1932" w14:textId="2071C1F6" w:rsidR="002E5025" w:rsidRPr="004233AC" w:rsidRDefault="002E5025" w:rsidP="002E5025">
      <w:pPr>
        <w:autoSpaceDE w:val="0"/>
        <w:autoSpaceDN w:val="0"/>
        <w:adjustRightInd w:val="0"/>
        <w:spacing w:after="0" w:line="240" w:lineRule="auto"/>
        <w:jc w:val="left"/>
        <w:rPr>
          <w:rFonts w:asciiTheme="majorHAnsi" w:hAnsiTheme="majorHAnsi" w:cs="Times New Roman"/>
          <w:color w:val="173F2B"/>
          <w:szCs w:val="32"/>
          <w:lang w:val="en-GB"/>
        </w:rPr>
      </w:pPr>
      <w:r w:rsidRPr="004233AC">
        <w:rPr>
          <w:rFonts w:asciiTheme="majorHAnsi" w:hAnsiTheme="majorHAnsi" w:cs="Times New Roman"/>
          <w:color w:val="173F2B"/>
          <w:szCs w:val="32"/>
          <w:lang w:val="en-GB"/>
        </w:rPr>
        <w:t xml:space="preserve">Past Life Regression </w:t>
      </w:r>
      <w:r w:rsidR="00031604" w:rsidRPr="004233AC">
        <w:rPr>
          <w:rFonts w:asciiTheme="majorHAnsi" w:hAnsiTheme="majorHAnsi" w:cs="Times New Roman"/>
          <w:b/>
          <w:bCs/>
          <w:color w:val="173F2B"/>
          <w:szCs w:val="32"/>
          <w:lang w:val="en-GB"/>
        </w:rPr>
        <w:t xml:space="preserve">100 </w:t>
      </w:r>
      <w:r w:rsidR="00031604" w:rsidRPr="004233AC">
        <w:rPr>
          <w:rFonts w:asciiTheme="majorHAnsi" w:hAnsiTheme="majorHAnsi" w:cs="Times New Roman"/>
          <w:color w:val="173F2B"/>
          <w:szCs w:val="32"/>
          <w:lang w:val="en-GB"/>
        </w:rPr>
        <w:t xml:space="preserve">credits </w:t>
      </w:r>
    </w:p>
    <w:p w14:paraId="5B25364E" w14:textId="472AC9B7" w:rsidR="002E5025" w:rsidRPr="004233AC" w:rsidRDefault="002E5025" w:rsidP="002E5025">
      <w:pPr>
        <w:autoSpaceDE w:val="0"/>
        <w:autoSpaceDN w:val="0"/>
        <w:adjustRightInd w:val="0"/>
        <w:spacing w:after="0" w:line="240" w:lineRule="auto"/>
        <w:jc w:val="left"/>
        <w:rPr>
          <w:rFonts w:asciiTheme="majorHAnsi" w:hAnsiTheme="majorHAnsi" w:cs="Times New Roman"/>
          <w:color w:val="173F2B"/>
          <w:szCs w:val="32"/>
          <w:lang w:val="en-GB"/>
        </w:rPr>
      </w:pPr>
      <w:r w:rsidRPr="004233AC">
        <w:rPr>
          <w:rFonts w:asciiTheme="majorHAnsi" w:hAnsiTheme="majorHAnsi" w:cs="Times New Roman"/>
          <w:color w:val="173F2B"/>
          <w:szCs w:val="32"/>
          <w:lang w:val="en-GB"/>
        </w:rPr>
        <w:t xml:space="preserve">Spiritual Emergence/Emergency </w:t>
      </w:r>
      <w:r w:rsidR="00031604" w:rsidRPr="004233AC">
        <w:rPr>
          <w:rFonts w:asciiTheme="majorHAnsi" w:hAnsiTheme="majorHAnsi" w:cs="Times New Roman"/>
          <w:b/>
          <w:bCs/>
          <w:color w:val="173F2B"/>
          <w:szCs w:val="32"/>
          <w:lang w:val="en-GB"/>
        </w:rPr>
        <w:t>100</w:t>
      </w:r>
      <w:r w:rsidR="00031604" w:rsidRPr="004233AC">
        <w:rPr>
          <w:rFonts w:asciiTheme="majorHAnsi" w:hAnsiTheme="majorHAnsi" w:cs="Times New Roman"/>
          <w:color w:val="173F2B"/>
          <w:szCs w:val="32"/>
          <w:lang w:val="en-GB"/>
        </w:rPr>
        <w:t xml:space="preserve"> credits</w:t>
      </w:r>
    </w:p>
    <w:p w14:paraId="3DA12F72" w14:textId="4F895908" w:rsidR="002E5025" w:rsidRPr="004233AC" w:rsidRDefault="002E5025" w:rsidP="002E5025">
      <w:pPr>
        <w:autoSpaceDE w:val="0"/>
        <w:autoSpaceDN w:val="0"/>
        <w:adjustRightInd w:val="0"/>
        <w:spacing w:after="0" w:line="240" w:lineRule="auto"/>
        <w:jc w:val="left"/>
        <w:rPr>
          <w:rFonts w:asciiTheme="majorHAnsi" w:hAnsiTheme="majorHAnsi" w:cs="Times New Roman"/>
          <w:color w:val="173F2B"/>
          <w:szCs w:val="32"/>
          <w:lang w:val="en-GB"/>
        </w:rPr>
      </w:pPr>
      <w:r w:rsidRPr="004233AC">
        <w:rPr>
          <w:rFonts w:asciiTheme="majorHAnsi" w:hAnsiTheme="majorHAnsi" w:cs="Times New Roman"/>
          <w:color w:val="173F2B"/>
          <w:szCs w:val="32"/>
          <w:lang w:val="en-GB"/>
        </w:rPr>
        <w:t>Dreamwork, Imagery and Visualisation</w:t>
      </w:r>
      <w:r w:rsidR="00031604" w:rsidRPr="004233AC">
        <w:rPr>
          <w:rFonts w:asciiTheme="majorHAnsi" w:hAnsiTheme="majorHAnsi" w:cs="Times New Roman"/>
          <w:color w:val="173F2B"/>
          <w:szCs w:val="32"/>
          <w:lang w:val="en-GB"/>
        </w:rPr>
        <w:t>-</w:t>
      </w:r>
      <w:r w:rsidR="00031604" w:rsidRPr="004233AC">
        <w:rPr>
          <w:rFonts w:asciiTheme="majorHAnsi" w:hAnsiTheme="majorHAnsi" w:cs="Times New Roman"/>
          <w:b/>
          <w:bCs/>
          <w:color w:val="173F2B"/>
          <w:szCs w:val="32"/>
          <w:lang w:val="en-GB"/>
        </w:rPr>
        <w:t>100</w:t>
      </w:r>
      <w:r w:rsidR="00031604" w:rsidRPr="004233AC">
        <w:rPr>
          <w:rFonts w:asciiTheme="majorHAnsi" w:hAnsiTheme="majorHAnsi" w:cs="Times New Roman"/>
          <w:color w:val="173F2B"/>
          <w:szCs w:val="32"/>
          <w:lang w:val="en-GB"/>
        </w:rPr>
        <w:t xml:space="preserve"> credits</w:t>
      </w:r>
    </w:p>
    <w:p w14:paraId="5F69FD65" w14:textId="77777777" w:rsidR="00833D46" w:rsidRPr="004233AC" w:rsidRDefault="00833D46" w:rsidP="002E5025">
      <w:pPr>
        <w:autoSpaceDE w:val="0"/>
        <w:autoSpaceDN w:val="0"/>
        <w:adjustRightInd w:val="0"/>
        <w:spacing w:after="0" w:line="240" w:lineRule="auto"/>
        <w:jc w:val="left"/>
        <w:rPr>
          <w:rFonts w:asciiTheme="majorHAnsi" w:hAnsiTheme="majorHAnsi" w:cs="Times New Roman"/>
          <w:color w:val="173F2B"/>
          <w:szCs w:val="32"/>
          <w:lang w:val="en-GB"/>
        </w:rPr>
      </w:pPr>
    </w:p>
    <w:p w14:paraId="0CD36015" w14:textId="77777777" w:rsidR="00833D46" w:rsidRPr="004233AC" w:rsidRDefault="00833D46" w:rsidP="002E5025">
      <w:pPr>
        <w:autoSpaceDE w:val="0"/>
        <w:autoSpaceDN w:val="0"/>
        <w:adjustRightInd w:val="0"/>
        <w:spacing w:after="0" w:line="240" w:lineRule="auto"/>
        <w:jc w:val="left"/>
        <w:rPr>
          <w:rFonts w:asciiTheme="majorHAnsi" w:hAnsiTheme="majorHAnsi" w:cs="Times New Roman"/>
          <w:color w:val="173F2B"/>
          <w:szCs w:val="32"/>
          <w:lang w:val="en-GB"/>
        </w:rPr>
      </w:pPr>
    </w:p>
    <w:p w14:paraId="639E7D34" w14:textId="0CA54C5E" w:rsidR="007D066F" w:rsidRDefault="002B4309" w:rsidP="00833D46">
      <w:pPr>
        <w:autoSpaceDE w:val="0"/>
        <w:autoSpaceDN w:val="0"/>
        <w:adjustRightInd w:val="0"/>
        <w:spacing w:after="0" w:line="240" w:lineRule="auto"/>
        <w:rPr>
          <w:rFonts w:asciiTheme="majorHAnsi" w:hAnsiTheme="majorHAnsi" w:cs="Times New Roman"/>
          <w:color w:val="173F2B"/>
          <w:szCs w:val="32"/>
          <w:lang w:val="en-GB"/>
        </w:rPr>
      </w:pPr>
      <w:r w:rsidRPr="004233AC">
        <w:rPr>
          <w:rFonts w:asciiTheme="majorHAnsi" w:hAnsiTheme="majorHAnsi" w:cs="Times New Roman"/>
          <w:color w:val="173F2B"/>
          <w:szCs w:val="32"/>
          <w:lang w:val="en-GB"/>
        </w:rPr>
        <w:t>We will continue to provide new</w:t>
      </w:r>
      <w:r w:rsidR="002E5025" w:rsidRPr="004233AC">
        <w:rPr>
          <w:rFonts w:asciiTheme="majorHAnsi" w:hAnsiTheme="majorHAnsi" w:cs="Times New Roman"/>
          <w:color w:val="173F2B"/>
          <w:szCs w:val="32"/>
          <w:lang w:val="en-GB"/>
        </w:rPr>
        <w:t xml:space="preserve"> </w:t>
      </w:r>
      <w:r w:rsidR="00E70679" w:rsidRPr="004233AC">
        <w:rPr>
          <w:rFonts w:asciiTheme="majorHAnsi" w:hAnsiTheme="majorHAnsi" w:cs="Times New Roman"/>
          <w:color w:val="173F2B"/>
          <w:szCs w:val="32"/>
          <w:lang w:val="en-GB"/>
        </w:rPr>
        <w:t>m</w:t>
      </w:r>
      <w:r w:rsidR="002E5025" w:rsidRPr="004233AC">
        <w:rPr>
          <w:rFonts w:asciiTheme="majorHAnsi" w:hAnsiTheme="majorHAnsi" w:cs="Times New Roman"/>
          <w:color w:val="173F2B"/>
          <w:szCs w:val="32"/>
          <w:lang w:val="en-GB"/>
        </w:rPr>
        <w:t>odules/</w:t>
      </w:r>
      <w:r w:rsidR="00E70679" w:rsidRPr="004233AC">
        <w:rPr>
          <w:rFonts w:asciiTheme="majorHAnsi" w:hAnsiTheme="majorHAnsi" w:cs="Times New Roman"/>
          <w:color w:val="173F2B"/>
          <w:szCs w:val="32"/>
          <w:lang w:val="en-GB"/>
        </w:rPr>
        <w:t>g</w:t>
      </w:r>
      <w:r w:rsidR="002E5025" w:rsidRPr="004233AC">
        <w:rPr>
          <w:rFonts w:asciiTheme="majorHAnsi" w:hAnsiTheme="majorHAnsi" w:cs="Times New Roman"/>
          <w:color w:val="173F2B"/>
          <w:szCs w:val="32"/>
          <w:lang w:val="en-GB"/>
        </w:rPr>
        <w:t>atherings</w:t>
      </w:r>
      <w:r w:rsidR="00E70679" w:rsidRPr="004233AC">
        <w:rPr>
          <w:rFonts w:asciiTheme="majorHAnsi" w:hAnsiTheme="majorHAnsi" w:cs="Times New Roman"/>
          <w:color w:val="173F2B"/>
          <w:szCs w:val="32"/>
          <w:lang w:val="en-GB"/>
        </w:rPr>
        <w:t xml:space="preserve"> and online training and </w:t>
      </w:r>
      <w:r w:rsidR="00B1736F">
        <w:rPr>
          <w:rFonts w:asciiTheme="majorHAnsi" w:hAnsiTheme="majorHAnsi" w:cs="Times New Roman"/>
          <w:color w:val="173F2B"/>
          <w:szCs w:val="32"/>
          <w:lang w:val="en-GB"/>
        </w:rPr>
        <w:t xml:space="preserve">advanced </w:t>
      </w:r>
      <w:r w:rsidR="008054AA">
        <w:rPr>
          <w:rFonts w:asciiTheme="majorHAnsi" w:hAnsiTheme="majorHAnsi" w:cs="Times New Roman"/>
          <w:color w:val="173F2B"/>
          <w:szCs w:val="32"/>
          <w:lang w:val="en-GB"/>
        </w:rPr>
        <w:t>training</w:t>
      </w:r>
      <w:r w:rsidR="00B1736F">
        <w:rPr>
          <w:rFonts w:asciiTheme="majorHAnsi" w:hAnsiTheme="majorHAnsi" w:cs="Times New Roman"/>
          <w:color w:val="173F2B"/>
          <w:szCs w:val="32"/>
          <w:lang w:val="en-GB"/>
        </w:rPr>
        <w:t xml:space="preserve"> </w:t>
      </w:r>
      <w:r w:rsidR="00E70679" w:rsidRPr="004233AC">
        <w:rPr>
          <w:rFonts w:asciiTheme="majorHAnsi" w:hAnsiTheme="majorHAnsi" w:cs="Times New Roman"/>
          <w:color w:val="173F2B"/>
          <w:szCs w:val="32"/>
          <w:lang w:val="en-GB"/>
        </w:rPr>
        <w:t>webinars</w:t>
      </w:r>
      <w:r w:rsidR="00B1736F">
        <w:rPr>
          <w:rFonts w:asciiTheme="majorHAnsi" w:hAnsiTheme="majorHAnsi" w:cs="Times New Roman"/>
          <w:color w:val="173F2B"/>
          <w:szCs w:val="32"/>
          <w:lang w:val="en-GB"/>
        </w:rPr>
        <w:t xml:space="preserve"> taking a</w:t>
      </w:r>
      <w:r w:rsidR="00A744AC">
        <w:rPr>
          <w:rFonts w:asciiTheme="majorHAnsi" w:hAnsiTheme="majorHAnsi" w:cs="Times New Roman"/>
          <w:color w:val="173F2B"/>
          <w:szCs w:val="32"/>
          <w:lang w:val="en-GB"/>
        </w:rPr>
        <w:t xml:space="preserve"> </w:t>
      </w:r>
      <w:r w:rsidR="008054AA">
        <w:rPr>
          <w:rFonts w:asciiTheme="majorHAnsi" w:hAnsiTheme="majorHAnsi" w:cs="Times New Roman"/>
          <w:color w:val="173F2B"/>
          <w:szCs w:val="32"/>
          <w:lang w:val="en-GB"/>
        </w:rPr>
        <w:t>more in-depth</w:t>
      </w:r>
      <w:r w:rsidR="00B1736F">
        <w:rPr>
          <w:rFonts w:asciiTheme="majorHAnsi" w:hAnsiTheme="majorHAnsi" w:cs="Times New Roman"/>
          <w:color w:val="173F2B"/>
          <w:szCs w:val="32"/>
          <w:lang w:val="en-GB"/>
        </w:rPr>
        <w:t xml:space="preserve"> deeper dive into what was covered on the online training modules and the in-person training.</w:t>
      </w:r>
    </w:p>
    <w:p w14:paraId="46926720" w14:textId="77777777" w:rsidR="00B1736F" w:rsidRDefault="00B1736F" w:rsidP="00833D46">
      <w:pPr>
        <w:autoSpaceDE w:val="0"/>
        <w:autoSpaceDN w:val="0"/>
        <w:adjustRightInd w:val="0"/>
        <w:spacing w:after="0" w:line="240" w:lineRule="auto"/>
        <w:rPr>
          <w:rFonts w:asciiTheme="majorHAnsi" w:hAnsiTheme="majorHAnsi" w:cs="Times New Roman"/>
          <w:color w:val="173F2B"/>
          <w:szCs w:val="32"/>
          <w:lang w:val="en-GB"/>
        </w:rPr>
      </w:pPr>
    </w:p>
    <w:p w14:paraId="3EA7BBC2" w14:textId="79AB957A" w:rsidR="00B1736F" w:rsidRPr="004233AC" w:rsidRDefault="00B1736F" w:rsidP="00833D46">
      <w:pPr>
        <w:autoSpaceDE w:val="0"/>
        <w:autoSpaceDN w:val="0"/>
        <w:adjustRightInd w:val="0"/>
        <w:spacing w:after="0" w:line="240" w:lineRule="auto"/>
        <w:rPr>
          <w:rFonts w:asciiTheme="majorHAnsi" w:hAnsiTheme="majorHAnsi" w:cs="Times New Roman"/>
          <w:color w:val="173F2B"/>
          <w:szCs w:val="32"/>
          <w:lang w:val="en-GB"/>
        </w:rPr>
      </w:pPr>
      <w:r>
        <w:rPr>
          <w:rFonts w:asciiTheme="majorHAnsi" w:hAnsiTheme="majorHAnsi" w:cs="Times New Roman"/>
          <w:color w:val="173F2B"/>
          <w:szCs w:val="32"/>
          <w:lang w:val="en-GB"/>
        </w:rPr>
        <w:t xml:space="preserve">Once you have accrued 1000 credits, please email </w:t>
      </w:r>
      <w:hyperlink r:id="rId19" w:history="1">
        <w:r w:rsidRPr="0075216B">
          <w:rPr>
            <w:rStyle w:val="Hyperlink"/>
            <w:rFonts w:asciiTheme="majorHAnsi" w:hAnsiTheme="majorHAnsi" w:cs="Times New Roman"/>
            <w:szCs w:val="32"/>
            <w:lang w:val="en-GB"/>
          </w:rPr>
          <w:t>info@shamanismireland.com</w:t>
        </w:r>
      </w:hyperlink>
      <w:r>
        <w:rPr>
          <w:rFonts w:asciiTheme="majorHAnsi" w:hAnsiTheme="majorHAnsi" w:cs="Times New Roman"/>
          <w:color w:val="173F2B"/>
          <w:szCs w:val="32"/>
          <w:lang w:val="en-GB"/>
        </w:rPr>
        <w:t xml:space="preserve"> and we will post your certificate to you. </w:t>
      </w:r>
    </w:p>
    <w:p w14:paraId="6E23B6ED" w14:textId="77777777" w:rsidR="00031604" w:rsidRDefault="00031604" w:rsidP="00833D46">
      <w:pPr>
        <w:autoSpaceDE w:val="0"/>
        <w:autoSpaceDN w:val="0"/>
        <w:adjustRightInd w:val="0"/>
        <w:spacing w:after="0" w:line="240" w:lineRule="auto"/>
        <w:rPr>
          <w:rFonts w:asciiTheme="majorHAnsi" w:hAnsiTheme="majorHAnsi" w:cs="Times New Roman"/>
          <w:color w:val="000000" w:themeColor="text1"/>
          <w:szCs w:val="32"/>
          <w:lang w:val="en-GB"/>
        </w:rPr>
      </w:pPr>
    </w:p>
    <w:p w14:paraId="726C1DB2" w14:textId="14EAE864" w:rsidR="00E70679" w:rsidRDefault="00E70679" w:rsidP="00E70679">
      <w:pPr>
        <w:pStyle w:val="Heading2"/>
        <w:ind w:left="0"/>
        <w:jc w:val="left"/>
        <w:rPr>
          <w:lang w:val="en-GB"/>
        </w:rPr>
      </w:pPr>
      <w:r>
        <w:rPr>
          <w:lang w:val="en-GB"/>
        </w:rPr>
        <w:t>Module Breakdown Summary</w:t>
      </w:r>
    </w:p>
    <w:p w14:paraId="6C837631" w14:textId="77777777" w:rsidR="004233AC" w:rsidRDefault="004233AC" w:rsidP="00031604">
      <w:pPr>
        <w:autoSpaceDE w:val="0"/>
        <w:autoSpaceDN w:val="0"/>
        <w:adjustRightInd w:val="0"/>
        <w:spacing w:after="0" w:line="240" w:lineRule="auto"/>
        <w:rPr>
          <w:rFonts w:asciiTheme="majorHAnsi" w:hAnsiTheme="majorHAnsi" w:cs="Times New Roman"/>
          <w:color w:val="000000" w:themeColor="text1"/>
          <w:szCs w:val="32"/>
          <w:lang w:val="en-GB"/>
        </w:rPr>
      </w:pPr>
    </w:p>
    <w:p w14:paraId="1064D576" w14:textId="7259E9F4" w:rsidR="00031604" w:rsidRPr="004233AC" w:rsidRDefault="00031604" w:rsidP="00031604">
      <w:pPr>
        <w:autoSpaceDE w:val="0"/>
        <w:autoSpaceDN w:val="0"/>
        <w:adjustRightInd w:val="0"/>
        <w:spacing w:after="0" w:line="240" w:lineRule="auto"/>
        <w:rPr>
          <w:rFonts w:asciiTheme="majorHAnsi" w:hAnsiTheme="majorHAnsi" w:cs="Times New Roman"/>
          <w:color w:val="173F2B"/>
          <w:szCs w:val="32"/>
          <w:lang w:val="en-GB"/>
        </w:rPr>
      </w:pPr>
      <w:r w:rsidRPr="004233AC">
        <w:rPr>
          <w:rFonts w:asciiTheme="majorHAnsi" w:hAnsiTheme="majorHAnsi" w:cs="Times New Roman"/>
          <w:color w:val="173F2B"/>
          <w:szCs w:val="32"/>
          <w:lang w:val="en-GB"/>
        </w:rPr>
        <w:t xml:space="preserve">To complete the training, participants must gain </w:t>
      </w:r>
      <w:r w:rsidRPr="00200BF6">
        <w:rPr>
          <w:rFonts w:asciiTheme="majorHAnsi" w:hAnsiTheme="majorHAnsi" w:cs="Times New Roman"/>
          <w:b/>
          <w:bCs/>
          <w:color w:val="173F2B"/>
          <w:szCs w:val="32"/>
          <w:lang w:val="en-GB"/>
        </w:rPr>
        <w:t>1,000</w:t>
      </w:r>
      <w:r w:rsidRPr="004233AC">
        <w:rPr>
          <w:rFonts w:asciiTheme="majorHAnsi" w:hAnsiTheme="majorHAnsi" w:cs="Times New Roman"/>
          <w:color w:val="173F2B"/>
          <w:szCs w:val="32"/>
          <w:lang w:val="en-GB"/>
        </w:rPr>
        <w:t xml:space="preserve"> credits in total. </w:t>
      </w:r>
      <w:r w:rsidR="00513694">
        <w:rPr>
          <w:rFonts w:asciiTheme="majorHAnsi" w:hAnsiTheme="majorHAnsi" w:cs="Times New Roman"/>
          <w:color w:val="173F2B"/>
          <w:szCs w:val="32"/>
          <w:lang w:val="en-GB"/>
        </w:rPr>
        <w:t xml:space="preserve"> Each course you attend at Dunderry Park in-person or any of our online modules, webinars, or Advanced Training modules accrues credits towards certification. </w:t>
      </w:r>
      <w:r w:rsidRPr="004233AC">
        <w:rPr>
          <w:rFonts w:asciiTheme="majorHAnsi" w:hAnsiTheme="majorHAnsi" w:cs="Times New Roman"/>
          <w:color w:val="173F2B"/>
          <w:szCs w:val="32"/>
          <w:lang w:val="en-GB"/>
        </w:rPr>
        <w:t xml:space="preserve">The flexible nature of the modules means that participants can choose how </w:t>
      </w:r>
      <w:r w:rsidR="00E70679" w:rsidRPr="004233AC">
        <w:rPr>
          <w:rFonts w:asciiTheme="majorHAnsi" w:hAnsiTheme="majorHAnsi" w:cs="Times New Roman"/>
          <w:color w:val="173F2B"/>
          <w:szCs w:val="32"/>
          <w:lang w:val="en-GB"/>
        </w:rPr>
        <w:t>you</w:t>
      </w:r>
      <w:r w:rsidRPr="004233AC">
        <w:rPr>
          <w:rFonts w:asciiTheme="majorHAnsi" w:hAnsiTheme="majorHAnsi" w:cs="Times New Roman"/>
          <w:color w:val="173F2B"/>
          <w:szCs w:val="32"/>
          <w:lang w:val="en-GB"/>
        </w:rPr>
        <w:t xml:space="preserve"> want to amass the credits</w:t>
      </w:r>
      <w:r w:rsidR="00E70679" w:rsidRPr="004233AC">
        <w:rPr>
          <w:rFonts w:asciiTheme="majorHAnsi" w:hAnsiTheme="majorHAnsi" w:cs="Times New Roman"/>
          <w:color w:val="173F2B"/>
          <w:szCs w:val="32"/>
          <w:lang w:val="en-GB"/>
        </w:rPr>
        <w:t xml:space="preserve"> you</w:t>
      </w:r>
      <w:r w:rsidRPr="004233AC">
        <w:rPr>
          <w:rFonts w:asciiTheme="majorHAnsi" w:hAnsiTheme="majorHAnsi" w:cs="Times New Roman"/>
          <w:color w:val="173F2B"/>
          <w:szCs w:val="32"/>
          <w:lang w:val="en-GB"/>
        </w:rPr>
        <w:t xml:space="preserve"> need to receive certification. Participants who have already completed workshops, will have these credits calculated and put towards their ﬁnal accreditation. There is no set timeline for completing any of the modules, and participants can set their own learning and schedules</w:t>
      </w:r>
      <w:r w:rsidR="00513694">
        <w:rPr>
          <w:rFonts w:asciiTheme="majorHAnsi" w:hAnsiTheme="majorHAnsi" w:cs="Times New Roman"/>
          <w:color w:val="173F2B"/>
          <w:szCs w:val="32"/>
          <w:lang w:val="en-GB"/>
        </w:rPr>
        <w:t xml:space="preserve"> and choose which modules you wish to attend</w:t>
      </w:r>
      <w:r w:rsidRPr="004233AC">
        <w:rPr>
          <w:rFonts w:asciiTheme="majorHAnsi" w:hAnsiTheme="majorHAnsi" w:cs="Times New Roman"/>
          <w:color w:val="173F2B"/>
          <w:szCs w:val="32"/>
          <w:lang w:val="en-GB"/>
        </w:rPr>
        <w:t>.</w:t>
      </w:r>
      <w:r w:rsidR="00B1736F">
        <w:rPr>
          <w:rFonts w:asciiTheme="majorHAnsi" w:hAnsiTheme="majorHAnsi" w:cs="Times New Roman"/>
          <w:color w:val="173F2B"/>
          <w:szCs w:val="32"/>
          <w:lang w:val="en-GB"/>
        </w:rPr>
        <w:t xml:space="preserve"> Once you have 1000 credits email </w:t>
      </w:r>
      <w:hyperlink r:id="rId20" w:history="1">
        <w:r w:rsidR="00B1736F" w:rsidRPr="0075216B">
          <w:rPr>
            <w:rStyle w:val="Hyperlink"/>
            <w:rFonts w:asciiTheme="majorHAnsi" w:hAnsiTheme="majorHAnsi" w:cs="Times New Roman"/>
            <w:szCs w:val="32"/>
            <w:lang w:val="en-GB"/>
          </w:rPr>
          <w:t>info@shamanismireland.com</w:t>
        </w:r>
      </w:hyperlink>
      <w:r w:rsidR="00B1736F">
        <w:rPr>
          <w:rFonts w:asciiTheme="majorHAnsi" w:hAnsiTheme="majorHAnsi" w:cs="Times New Roman"/>
          <w:color w:val="173F2B"/>
          <w:szCs w:val="32"/>
          <w:lang w:val="en-GB"/>
        </w:rPr>
        <w:t xml:space="preserve"> and we will post your certificate as a Transpersonal Therapist to you. </w:t>
      </w:r>
    </w:p>
    <w:p w14:paraId="4ECCABC2" w14:textId="77777777" w:rsidR="00031604" w:rsidRPr="004233AC" w:rsidRDefault="00031604" w:rsidP="00833D46">
      <w:pPr>
        <w:autoSpaceDE w:val="0"/>
        <w:autoSpaceDN w:val="0"/>
        <w:adjustRightInd w:val="0"/>
        <w:spacing w:after="0" w:line="240" w:lineRule="auto"/>
        <w:rPr>
          <w:rFonts w:asciiTheme="majorHAnsi" w:hAnsiTheme="majorHAnsi" w:cs="Times New Roman"/>
          <w:color w:val="173F2B"/>
          <w:szCs w:val="32"/>
          <w:lang w:val="en-GB"/>
        </w:rPr>
      </w:pPr>
    </w:p>
    <w:p w14:paraId="425DDC4D" w14:textId="77777777" w:rsidR="00031604" w:rsidRDefault="00031604" w:rsidP="00833D46">
      <w:pPr>
        <w:autoSpaceDE w:val="0"/>
        <w:autoSpaceDN w:val="0"/>
        <w:adjustRightInd w:val="0"/>
        <w:spacing w:after="0" w:line="240" w:lineRule="auto"/>
        <w:rPr>
          <w:rFonts w:asciiTheme="majorHAnsi" w:hAnsiTheme="majorHAnsi" w:cs="Times New Roman"/>
          <w:color w:val="000000" w:themeColor="text1"/>
          <w:szCs w:val="32"/>
          <w:lang w:val="en-GB"/>
        </w:rPr>
      </w:pPr>
    </w:p>
    <w:p w14:paraId="1E1F617E" w14:textId="77777777" w:rsidR="00031604" w:rsidRDefault="00031604" w:rsidP="00833D46">
      <w:pPr>
        <w:autoSpaceDE w:val="0"/>
        <w:autoSpaceDN w:val="0"/>
        <w:adjustRightInd w:val="0"/>
        <w:spacing w:after="0" w:line="240" w:lineRule="auto"/>
        <w:rPr>
          <w:rFonts w:asciiTheme="majorHAnsi" w:hAnsiTheme="majorHAnsi" w:cs="Times New Roman"/>
          <w:color w:val="000000" w:themeColor="text1"/>
          <w:szCs w:val="32"/>
          <w:lang w:val="en-GB"/>
        </w:rPr>
      </w:pPr>
    </w:p>
    <w:p w14:paraId="4FFC2E9E" w14:textId="77777777" w:rsidR="006C3C7E" w:rsidRDefault="006C3C7E" w:rsidP="00786736">
      <w:pPr>
        <w:autoSpaceDE w:val="0"/>
        <w:autoSpaceDN w:val="0"/>
        <w:adjustRightInd w:val="0"/>
        <w:spacing w:after="0" w:line="240" w:lineRule="auto"/>
        <w:jc w:val="left"/>
        <w:rPr>
          <w:rFonts w:ascii="Times New Roman" w:hAnsi="Times New Roman" w:cs="Times New Roman"/>
          <w:szCs w:val="32"/>
          <w:lang w:val="en-GB"/>
        </w:rPr>
      </w:pPr>
    </w:p>
    <w:p w14:paraId="32F32C6C" w14:textId="77777777" w:rsidR="006C3C7E" w:rsidRDefault="006C3C7E" w:rsidP="00786736">
      <w:pPr>
        <w:autoSpaceDE w:val="0"/>
        <w:autoSpaceDN w:val="0"/>
        <w:adjustRightInd w:val="0"/>
        <w:spacing w:after="0" w:line="240" w:lineRule="auto"/>
        <w:jc w:val="left"/>
        <w:rPr>
          <w:rFonts w:ascii="Times New Roman" w:hAnsi="Times New Roman" w:cs="Times New Roman"/>
          <w:szCs w:val="32"/>
          <w:lang w:val="en-GB"/>
        </w:rPr>
      </w:pPr>
    </w:p>
    <w:p w14:paraId="2027BDE8" w14:textId="77777777" w:rsidR="006C3C7E" w:rsidRDefault="006C3C7E" w:rsidP="00786736">
      <w:pPr>
        <w:autoSpaceDE w:val="0"/>
        <w:autoSpaceDN w:val="0"/>
        <w:adjustRightInd w:val="0"/>
        <w:spacing w:after="0" w:line="240" w:lineRule="auto"/>
        <w:jc w:val="left"/>
        <w:rPr>
          <w:rFonts w:ascii="Times New Roman" w:hAnsi="Times New Roman" w:cs="Times New Roman"/>
          <w:szCs w:val="32"/>
          <w:lang w:val="en-GB"/>
        </w:rPr>
      </w:pPr>
    </w:p>
    <w:p w14:paraId="61BAAD05" w14:textId="77777777" w:rsidR="00786736" w:rsidRDefault="00786736" w:rsidP="00786736">
      <w:pPr>
        <w:autoSpaceDE w:val="0"/>
        <w:autoSpaceDN w:val="0"/>
        <w:adjustRightInd w:val="0"/>
        <w:spacing w:after="0" w:line="240" w:lineRule="auto"/>
        <w:jc w:val="left"/>
        <w:rPr>
          <w:rFonts w:ascii="Times New Roman" w:hAnsi="Times New Roman" w:cs="Times New Roman"/>
          <w:szCs w:val="32"/>
          <w:lang w:val="en-GB"/>
        </w:rPr>
      </w:pPr>
    </w:p>
    <w:p w14:paraId="164ACF5C" w14:textId="0E6420A1" w:rsidR="00786736" w:rsidRDefault="00786736" w:rsidP="00786736">
      <w:pPr>
        <w:autoSpaceDE w:val="0"/>
        <w:autoSpaceDN w:val="0"/>
        <w:adjustRightInd w:val="0"/>
        <w:spacing w:after="0" w:line="240" w:lineRule="auto"/>
        <w:jc w:val="left"/>
        <w:rPr>
          <w:rFonts w:ascii="Times New Roman" w:hAnsi="Times New Roman" w:cs="Times New Roman"/>
          <w:szCs w:val="32"/>
          <w:lang w:val="en-GB"/>
        </w:rPr>
      </w:pPr>
      <w:r>
        <w:rPr>
          <w:rFonts w:ascii="Times New Roman" w:hAnsi="Times New Roman" w:cs="Times New Roman"/>
          <w:noProof/>
          <w:szCs w:val="32"/>
          <w:lang w:val="en-GB"/>
        </w:rPr>
        <w:lastRenderedPageBreak/>
        <w:drawing>
          <wp:inline distT="0" distB="0" distL="0" distR="0" wp14:anchorId="3244662E" wp14:editId="72ECFCBA">
            <wp:extent cx="6640021" cy="3516630"/>
            <wp:effectExtent l="0" t="0" r="2540" b="1270"/>
            <wp:docPr id="114504837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048375" name="Picture 1145048375"/>
                    <pic:cNvPicPr/>
                  </pic:nvPicPr>
                  <pic:blipFill>
                    <a:blip r:embed="rId21"/>
                    <a:stretch>
                      <a:fillRect/>
                    </a:stretch>
                  </pic:blipFill>
                  <pic:spPr>
                    <a:xfrm>
                      <a:off x="0" y="0"/>
                      <a:ext cx="6766735" cy="3583739"/>
                    </a:xfrm>
                    <a:prstGeom prst="rect">
                      <a:avLst/>
                    </a:prstGeom>
                  </pic:spPr>
                </pic:pic>
              </a:graphicData>
            </a:graphic>
          </wp:inline>
        </w:drawing>
      </w:r>
    </w:p>
    <w:p w14:paraId="3EA0662C" w14:textId="77777777" w:rsidR="00786736" w:rsidRDefault="00786736" w:rsidP="00786736">
      <w:pPr>
        <w:autoSpaceDE w:val="0"/>
        <w:autoSpaceDN w:val="0"/>
        <w:adjustRightInd w:val="0"/>
        <w:spacing w:after="0" w:line="240" w:lineRule="auto"/>
        <w:jc w:val="left"/>
        <w:rPr>
          <w:rFonts w:ascii="Times New Roman" w:hAnsi="Times New Roman" w:cs="Times New Roman"/>
          <w:szCs w:val="32"/>
          <w:lang w:val="en-GB"/>
        </w:rPr>
      </w:pPr>
    </w:p>
    <w:p w14:paraId="083F8EA9" w14:textId="77777777" w:rsidR="00833D46" w:rsidRDefault="00833D46" w:rsidP="00833D46">
      <w:pPr>
        <w:pStyle w:val="Heading2"/>
        <w:ind w:left="0"/>
        <w:rPr>
          <w:lang w:val="en-GB"/>
        </w:rPr>
      </w:pPr>
      <w:r>
        <w:rPr>
          <w:lang w:val="en-GB"/>
        </w:rPr>
        <w:t>What about past courses I have attended?</w:t>
      </w:r>
    </w:p>
    <w:p w14:paraId="265B71ED" w14:textId="7461B2DF" w:rsidR="00833D46" w:rsidRPr="004233AC" w:rsidRDefault="00833D46" w:rsidP="00B52F19">
      <w:pPr>
        <w:autoSpaceDE w:val="0"/>
        <w:autoSpaceDN w:val="0"/>
        <w:adjustRightInd w:val="0"/>
        <w:spacing w:after="0" w:line="240" w:lineRule="auto"/>
        <w:rPr>
          <w:rFonts w:asciiTheme="majorHAnsi" w:hAnsiTheme="majorHAnsi" w:cs="Times New Roman"/>
          <w:color w:val="000000" w:themeColor="text1"/>
          <w:szCs w:val="32"/>
          <w:lang w:val="en-GB"/>
        </w:rPr>
      </w:pPr>
      <w:r w:rsidRPr="004233AC">
        <w:rPr>
          <w:rFonts w:asciiTheme="majorHAnsi" w:hAnsiTheme="majorHAnsi" w:cs="Times New Roman"/>
          <w:color w:val="173F2B"/>
          <w:szCs w:val="32"/>
          <w:lang w:val="en-GB"/>
        </w:rPr>
        <w:t>If you have already completed any of the courses above, these credits will be automatically awarded to you, and you will not be required to attend the courses again</w:t>
      </w:r>
      <w:r w:rsidRPr="004233AC">
        <w:rPr>
          <w:rFonts w:asciiTheme="majorHAnsi" w:hAnsiTheme="majorHAnsi" w:cs="Times New Roman"/>
          <w:color w:val="000000" w:themeColor="text1"/>
          <w:szCs w:val="32"/>
          <w:lang w:val="en-GB"/>
        </w:rPr>
        <w:t>.</w:t>
      </w:r>
    </w:p>
    <w:p w14:paraId="786A1C83" w14:textId="77777777" w:rsidR="00AC6478" w:rsidRPr="00B52F19" w:rsidRDefault="00AC6478" w:rsidP="00B52F19">
      <w:pPr>
        <w:autoSpaceDE w:val="0"/>
        <w:autoSpaceDN w:val="0"/>
        <w:adjustRightInd w:val="0"/>
        <w:spacing w:after="0" w:line="240" w:lineRule="auto"/>
        <w:rPr>
          <w:rFonts w:asciiTheme="majorHAnsi" w:hAnsiTheme="majorHAnsi" w:cs="Times New Roman"/>
          <w:szCs w:val="32"/>
          <w:lang w:val="en-GB"/>
        </w:rPr>
      </w:pPr>
    </w:p>
    <w:p w14:paraId="2945C25B" w14:textId="3C766DB4" w:rsidR="00833D46" w:rsidRDefault="00833D46" w:rsidP="00833D46">
      <w:pPr>
        <w:pStyle w:val="Heading2"/>
        <w:ind w:left="0"/>
        <w:rPr>
          <w:lang w:val="en-GB"/>
        </w:rPr>
      </w:pPr>
      <w:r>
        <w:rPr>
          <w:lang w:val="en-GB"/>
        </w:rPr>
        <w:t>Who is facilitating this course?</w:t>
      </w:r>
    </w:p>
    <w:p w14:paraId="7F5B6DE0" w14:textId="390B9056" w:rsidR="00833D46" w:rsidRPr="004233AC" w:rsidRDefault="00833D46" w:rsidP="00833D46">
      <w:pPr>
        <w:autoSpaceDE w:val="0"/>
        <w:autoSpaceDN w:val="0"/>
        <w:adjustRightInd w:val="0"/>
        <w:spacing w:after="0" w:line="240" w:lineRule="auto"/>
        <w:jc w:val="left"/>
        <w:rPr>
          <w:rFonts w:asciiTheme="majorHAnsi" w:hAnsiTheme="majorHAnsi" w:cs="Times New Roman"/>
          <w:color w:val="173F2B"/>
          <w:szCs w:val="32"/>
          <w:lang w:val="en-GB"/>
        </w:rPr>
      </w:pPr>
      <w:r w:rsidRPr="004233AC">
        <w:rPr>
          <w:rFonts w:asciiTheme="majorHAnsi" w:hAnsiTheme="majorHAnsi" w:cs="Times New Roman"/>
          <w:color w:val="173F2B"/>
          <w:szCs w:val="32"/>
          <w:lang w:val="en-GB"/>
        </w:rPr>
        <w:t>The course is being organised and facilitated by Martin Duﬀy. (MIAHIP, EAP</w:t>
      </w:r>
      <w:r w:rsidR="008054AA">
        <w:rPr>
          <w:rFonts w:asciiTheme="majorHAnsi" w:hAnsiTheme="majorHAnsi" w:cs="Times New Roman"/>
          <w:color w:val="173F2B"/>
          <w:szCs w:val="32"/>
          <w:lang w:val="en-GB"/>
        </w:rPr>
        <w:t>, CMHN</w:t>
      </w:r>
      <w:r w:rsidRPr="004233AC">
        <w:rPr>
          <w:rFonts w:asciiTheme="majorHAnsi" w:hAnsiTheme="majorHAnsi" w:cs="Times New Roman"/>
          <w:color w:val="173F2B"/>
          <w:szCs w:val="32"/>
          <w:lang w:val="en-GB"/>
        </w:rPr>
        <w:t>) Martin has worked as a Mental Health Professional for 35</w:t>
      </w:r>
      <w:r w:rsidRPr="004233AC">
        <w:rPr>
          <w:rFonts w:asciiTheme="majorHAnsi" w:hAnsiTheme="majorHAnsi" w:cs="Times New Roman"/>
          <w:color w:val="173F2B"/>
          <w:szCs w:val="32"/>
          <w:lang w:val="en-GB"/>
        </w:rPr>
        <w:t xml:space="preserve"> </w:t>
      </w:r>
      <w:r w:rsidRPr="004233AC">
        <w:rPr>
          <w:rFonts w:asciiTheme="majorHAnsi" w:hAnsiTheme="majorHAnsi" w:cs="Times New Roman"/>
          <w:color w:val="173F2B"/>
          <w:szCs w:val="32"/>
          <w:lang w:val="en-GB"/>
        </w:rPr>
        <w:t>years with the HSE and is an accredited Humanistic &amp; Transpersonal</w:t>
      </w:r>
      <w:r w:rsidRPr="004233AC">
        <w:rPr>
          <w:rFonts w:asciiTheme="majorHAnsi" w:hAnsiTheme="majorHAnsi" w:cs="Times New Roman"/>
          <w:color w:val="173F2B"/>
          <w:szCs w:val="32"/>
          <w:lang w:val="en-GB"/>
        </w:rPr>
        <w:t xml:space="preserve"> </w:t>
      </w:r>
      <w:r w:rsidRPr="004233AC">
        <w:rPr>
          <w:rFonts w:asciiTheme="majorHAnsi" w:hAnsiTheme="majorHAnsi" w:cs="Times New Roman"/>
          <w:color w:val="173F2B"/>
          <w:szCs w:val="32"/>
          <w:lang w:val="en-GB"/>
        </w:rPr>
        <w:t xml:space="preserve">Psychotherapist, Shamanic Practitioner and Teacher. </w:t>
      </w:r>
    </w:p>
    <w:p w14:paraId="65A43E63" w14:textId="77777777" w:rsidR="00833D46" w:rsidRPr="00833D46" w:rsidRDefault="00833D46" w:rsidP="00833D46">
      <w:pPr>
        <w:autoSpaceDE w:val="0"/>
        <w:autoSpaceDN w:val="0"/>
        <w:adjustRightInd w:val="0"/>
        <w:spacing w:after="0" w:line="240" w:lineRule="auto"/>
        <w:jc w:val="left"/>
        <w:rPr>
          <w:rFonts w:asciiTheme="majorHAnsi" w:hAnsiTheme="majorHAnsi" w:cs="Times New Roman"/>
          <w:szCs w:val="32"/>
          <w:lang w:val="en-GB"/>
        </w:rPr>
      </w:pPr>
    </w:p>
    <w:p w14:paraId="031F81D1" w14:textId="2A65829C" w:rsidR="00833D46" w:rsidRDefault="00833D46" w:rsidP="00833D46">
      <w:pPr>
        <w:pStyle w:val="Heading2"/>
        <w:ind w:left="0"/>
        <w:rPr>
          <w:lang w:val="en-GB"/>
        </w:rPr>
      </w:pPr>
      <w:r>
        <w:rPr>
          <w:lang w:val="en-GB"/>
        </w:rPr>
        <w:t xml:space="preserve">Is there a sequence to the modules that </w:t>
      </w:r>
      <w:r w:rsidR="00AC6478">
        <w:rPr>
          <w:lang w:val="en-GB"/>
        </w:rPr>
        <w:t>must</w:t>
      </w:r>
      <w:r>
        <w:rPr>
          <w:lang w:val="en-GB"/>
        </w:rPr>
        <w:t xml:space="preserve"> be</w:t>
      </w:r>
      <w:r>
        <w:rPr>
          <w:lang w:val="en-GB"/>
        </w:rPr>
        <w:t xml:space="preserve"> </w:t>
      </w:r>
      <w:r>
        <w:rPr>
          <w:lang w:val="en-GB"/>
        </w:rPr>
        <w:t>followed?</w:t>
      </w:r>
    </w:p>
    <w:p w14:paraId="06F29FCD" w14:textId="2C2F651C" w:rsidR="00786736" w:rsidRPr="004233AC" w:rsidRDefault="00833D46" w:rsidP="00833D46">
      <w:pPr>
        <w:autoSpaceDE w:val="0"/>
        <w:autoSpaceDN w:val="0"/>
        <w:adjustRightInd w:val="0"/>
        <w:spacing w:after="0" w:line="240" w:lineRule="auto"/>
        <w:jc w:val="left"/>
        <w:rPr>
          <w:rFonts w:asciiTheme="majorHAnsi" w:hAnsiTheme="majorHAnsi" w:cs="Times New Roman"/>
          <w:color w:val="173F2B"/>
          <w:szCs w:val="32"/>
          <w:lang w:val="en-GB"/>
        </w:rPr>
      </w:pPr>
      <w:r w:rsidRPr="004233AC">
        <w:rPr>
          <w:rFonts w:asciiTheme="majorHAnsi" w:hAnsiTheme="majorHAnsi" w:cs="Times New Roman"/>
          <w:color w:val="173F2B"/>
          <w:szCs w:val="32"/>
          <w:lang w:val="en-GB"/>
        </w:rPr>
        <w:t xml:space="preserve">No. We will work with you to accommodate your schedule and </w:t>
      </w:r>
      <w:r w:rsidRPr="004233AC">
        <w:rPr>
          <w:rFonts w:asciiTheme="majorHAnsi" w:hAnsiTheme="majorHAnsi" w:cs="Times New Roman"/>
          <w:color w:val="173F2B"/>
          <w:szCs w:val="32"/>
          <w:lang w:val="en-GB"/>
        </w:rPr>
        <w:t>fi</w:t>
      </w:r>
      <w:r w:rsidRPr="004233AC">
        <w:rPr>
          <w:rFonts w:asciiTheme="majorHAnsi" w:hAnsiTheme="majorHAnsi" w:cs="Times New Roman"/>
          <w:color w:val="173F2B"/>
          <w:szCs w:val="32"/>
          <w:lang w:val="en-GB"/>
        </w:rPr>
        <w:t>nancial</w:t>
      </w:r>
      <w:r w:rsidRPr="004233AC">
        <w:rPr>
          <w:rFonts w:asciiTheme="majorHAnsi" w:hAnsiTheme="majorHAnsi" w:cs="Times New Roman"/>
          <w:color w:val="173F2B"/>
          <w:szCs w:val="32"/>
          <w:lang w:val="en-GB"/>
        </w:rPr>
        <w:t xml:space="preserve"> </w:t>
      </w:r>
      <w:r w:rsidRPr="004233AC">
        <w:rPr>
          <w:rFonts w:asciiTheme="majorHAnsi" w:hAnsiTheme="majorHAnsi" w:cs="Times New Roman"/>
          <w:color w:val="173F2B"/>
          <w:szCs w:val="32"/>
          <w:lang w:val="en-GB"/>
        </w:rPr>
        <w:t>circumstances to ensure that you have a learning plan that works for</w:t>
      </w:r>
      <w:r w:rsidRPr="004233AC">
        <w:rPr>
          <w:rFonts w:asciiTheme="majorHAnsi" w:hAnsiTheme="majorHAnsi" w:cs="Times New Roman"/>
          <w:color w:val="173F2B"/>
          <w:szCs w:val="32"/>
          <w:lang w:val="en-GB"/>
        </w:rPr>
        <w:t xml:space="preserve"> </w:t>
      </w:r>
      <w:r w:rsidRPr="004233AC">
        <w:rPr>
          <w:rFonts w:asciiTheme="majorHAnsi" w:hAnsiTheme="majorHAnsi" w:cs="Times New Roman"/>
          <w:color w:val="173F2B"/>
          <w:szCs w:val="32"/>
          <w:lang w:val="en-GB"/>
        </w:rPr>
        <w:t>you.</w:t>
      </w:r>
    </w:p>
    <w:p w14:paraId="3E0399FB" w14:textId="77777777" w:rsidR="00833D46" w:rsidRPr="004233AC" w:rsidRDefault="00833D46" w:rsidP="00833D46">
      <w:pPr>
        <w:autoSpaceDE w:val="0"/>
        <w:autoSpaceDN w:val="0"/>
        <w:adjustRightInd w:val="0"/>
        <w:spacing w:after="0" w:line="240" w:lineRule="auto"/>
        <w:jc w:val="left"/>
        <w:rPr>
          <w:rFonts w:asciiTheme="majorHAnsi" w:hAnsiTheme="majorHAnsi" w:cs="Times New Roman"/>
          <w:color w:val="173F2B"/>
          <w:szCs w:val="32"/>
          <w:lang w:val="en-GB"/>
        </w:rPr>
      </w:pPr>
    </w:p>
    <w:p w14:paraId="7B957FAC" w14:textId="6318076C" w:rsidR="00833D46" w:rsidRDefault="00833D46" w:rsidP="00833D46">
      <w:pPr>
        <w:autoSpaceDE w:val="0"/>
        <w:autoSpaceDN w:val="0"/>
        <w:adjustRightInd w:val="0"/>
        <w:spacing w:after="0" w:line="240" w:lineRule="auto"/>
        <w:jc w:val="left"/>
        <w:rPr>
          <w:rFonts w:asciiTheme="majorHAnsi" w:hAnsiTheme="majorHAnsi" w:cs="Times New Roman"/>
          <w:szCs w:val="32"/>
          <w:lang w:val="en-GB"/>
        </w:rPr>
      </w:pPr>
      <w:r>
        <w:rPr>
          <w:rFonts w:asciiTheme="majorHAnsi" w:hAnsiTheme="majorHAnsi" w:cs="Times New Roman"/>
          <w:noProof/>
          <w:szCs w:val="32"/>
          <w:lang w:val="en-GB"/>
        </w:rPr>
        <w:lastRenderedPageBreak/>
        <w:drawing>
          <wp:inline distT="0" distB="0" distL="0" distR="0" wp14:anchorId="2BE1A708" wp14:editId="2CBEB673">
            <wp:extent cx="6829263" cy="2870835"/>
            <wp:effectExtent l="25400" t="38100" r="29210" b="37465"/>
            <wp:docPr id="7722914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29143" name="Picture 77229143"/>
                    <pic:cNvPicPr/>
                  </pic:nvPicPr>
                  <pic:blipFill>
                    <a:blip r:embed="rId22"/>
                    <a:stretch>
                      <a:fillRect/>
                    </a:stretch>
                  </pic:blipFill>
                  <pic:spPr>
                    <a:xfrm>
                      <a:off x="0" y="0"/>
                      <a:ext cx="6934238" cy="2914964"/>
                    </a:xfrm>
                    <a:prstGeom prst="rect">
                      <a:avLst/>
                    </a:prstGeom>
                    <a:scene3d>
                      <a:camera prst="orthographicFront"/>
                      <a:lightRig rig="threePt" dir="t"/>
                    </a:scene3d>
                    <a:sp3d>
                      <a:bevelT/>
                    </a:sp3d>
                  </pic:spPr>
                </pic:pic>
              </a:graphicData>
            </a:graphic>
          </wp:inline>
        </w:drawing>
      </w:r>
    </w:p>
    <w:p w14:paraId="10ED2DB4" w14:textId="77777777" w:rsidR="00B52F19" w:rsidRDefault="00B52F19" w:rsidP="00833D46">
      <w:pPr>
        <w:autoSpaceDE w:val="0"/>
        <w:autoSpaceDN w:val="0"/>
        <w:adjustRightInd w:val="0"/>
        <w:spacing w:after="0" w:line="240" w:lineRule="auto"/>
        <w:jc w:val="left"/>
        <w:rPr>
          <w:rFonts w:asciiTheme="majorHAnsi" w:hAnsiTheme="majorHAnsi" w:cs="Times New Roman"/>
          <w:szCs w:val="32"/>
          <w:lang w:val="en-GB"/>
        </w:rPr>
      </w:pPr>
    </w:p>
    <w:p w14:paraId="2C5BCF8E" w14:textId="509EF343" w:rsidR="00833D46" w:rsidRPr="00833D46" w:rsidRDefault="00833D46" w:rsidP="00833D46">
      <w:pPr>
        <w:pStyle w:val="Heading2"/>
        <w:ind w:left="0"/>
      </w:pPr>
      <w:r w:rsidRPr="00833D46">
        <w:t>What is the teaching format?</w:t>
      </w:r>
    </w:p>
    <w:p w14:paraId="6D9A38E6" w14:textId="4FDDFAFF" w:rsidR="00B62174" w:rsidRPr="004233AC" w:rsidRDefault="00833D46" w:rsidP="00833D46">
      <w:pPr>
        <w:autoSpaceDE w:val="0"/>
        <w:autoSpaceDN w:val="0"/>
        <w:adjustRightInd w:val="0"/>
        <w:spacing w:after="0" w:line="240" w:lineRule="auto"/>
        <w:rPr>
          <w:rFonts w:asciiTheme="majorHAnsi" w:hAnsiTheme="majorHAnsi" w:cs="Times New Roman"/>
          <w:color w:val="173F2B"/>
          <w:szCs w:val="32"/>
          <w:lang w:val="en-GB"/>
        </w:rPr>
      </w:pPr>
      <w:r w:rsidRPr="004233AC">
        <w:rPr>
          <w:rFonts w:asciiTheme="majorHAnsi" w:hAnsiTheme="majorHAnsi" w:cs="Times New Roman"/>
          <w:color w:val="173F2B"/>
          <w:szCs w:val="32"/>
          <w:lang w:val="en-GB"/>
        </w:rPr>
        <w:t xml:space="preserve">The teaching format will be through </w:t>
      </w:r>
      <w:r w:rsidR="00513694">
        <w:rPr>
          <w:rFonts w:asciiTheme="majorHAnsi" w:hAnsiTheme="majorHAnsi" w:cs="Times New Roman"/>
          <w:color w:val="173F2B"/>
          <w:szCs w:val="32"/>
          <w:lang w:val="en-GB"/>
        </w:rPr>
        <w:t xml:space="preserve">attending in-person workshops, </w:t>
      </w:r>
      <w:r w:rsidR="00B62174" w:rsidRPr="004233AC">
        <w:rPr>
          <w:rFonts w:asciiTheme="majorHAnsi" w:hAnsiTheme="majorHAnsi" w:cs="Times New Roman"/>
          <w:color w:val="173F2B"/>
          <w:szCs w:val="32"/>
          <w:lang w:val="en-GB"/>
        </w:rPr>
        <w:t>L</w:t>
      </w:r>
      <w:r w:rsidRPr="004233AC">
        <w:rPr>
          <w:rFonts w:asciiTheme="majorHAnsi" w:hAnsiTheme="majorHAnsi" w:cs="Times New Roman"/>
          <w:color w:val="173F2B"/>
          <w:szCs w:val="32"/>
          <w:lang w:val="en-GB"/>
        </w:rPr>
        <w:t xml:space="preserve">ectures, </w:t>
      </w:r>
      <w:r w:rsidR="00B62174" w:rsidRPr="004233AC">
        <w:rPr>
          <w:rFonts w:asciiTheme="majorHAnsi" w:hAnsiTheme="majorHAnsi" w:cs="Times New Roman"/>
          <w:color w:val="173F2B"/>
          <w:szCs w:val="32"/>
          <w:lang w:val="en-GB"/>
        </w:rPr>
        <w:t>O</w:t>
      </w:r>
      <w:r w:rsidR="00B62174" w:rsidRPr="004233AC">
        <w:rPr>
          <w:rFonts w:asciiTheme="majorHAnsi" w:hAnsiTheme="majorHAnsi" w:cs="Times New Roman"/>
          <w:color w:val="173F2B"/>
          <w:szCs w:val="32"/>
          <w:lang w:val="en-GB"/>
        </w:rPr>
        <w:t xml:space="preserve">nline </w:t>
      </w:r>
      <w:r w:rsidR="00B62174" w:rsidRPr="004233AC">
        <w:rPr>
          <w:rFonts w:asciiTheme="majorHAnsi" w:hAnsiTheme="majorHAnsi" w:cs="Times New Roman"/>
          <w:color w:val="173F2B"/>
          <w:szCs w:val="32"/>
          <w:lang w:val="en-GB"/>
        </w:rPr>
        <w:t>M</w:t>
      </w:r>
      <w:r w:rsidR="00B62174" w:rsidRPr="004233AC">
        <w:rPr>
          <w:rFonts w:asciiTheme="majorHAnsi" w:hAnsiTheme="majorHAnsi" w:cs="Times New Roman"/>
          <w:color w:val="173F2B"/>
          <w:szCs w:val="32"/>
          <w:lang w:val="en-GB"/>
        </w:rPr>
        <w:t>odules</w:t>
      </w:r>
      <w:r w:rsidR="00B62174" w:rsidRPr="004233AC">
        <w:rPr>
          <w:rFonts w:asciiTheme="majorHAnsi" w:hAnsiTheme="majorHAnsi" w:cs="Times New Roman"/>
          <w:color w:val="173F2B"/>
          <w:szCs w:val="32"/>
          <w:lang w:val="en-GB"/>
        </w:rPr>
        <w:t>, Webinars, G</w:t>
      </w:r>
      <w:r w:rsidRPr="004233AC">
        <w:rPr>
          <w:rFonts w:asciiTheme="majorHAnsi" w:hAnsiTheme="majorHAnsi" w:cs="Times New Roman"/>
          <w:color w:val="173F2B"/>
          <w:szCs w:val="32"/>
          <w:lang w:val="en-GB"/>
        </w:rPr>
        <w:t xml:space="preserve">roup </w:t>
      </w:r>
      <w:r w:rsidR="00B62174" w:rsidRPr="004233AC">
        <w:rPr>
          <w:rFonts w:asciiTheme="majorHAnsi" w:hAnsiTheme="majorHAnsi" w:cs="Times New Roman"/>
          <w:color w:val="173F2B"/>
          <w:szCs w:val="32"/>
          <w:lang w:val="en-GB"/>
        </w:rPr>
        <w:t>W</w:t>
      </w:r>
      <w:r w:rsidRPr="004233AC">
        <w:rPr>
          <w:rFonts w:asciiTheme="majorHAnsi" w:hAnsiTheme="majorHAnsi" w:cs="Times New Roman"/>
          <w:color w:val="173F2B"/>
          <w:szCs w:val="32"/>
          <w:lang w:val="en-GB"/>
        </w:rPr>
        <w:t xml:space="preserve">ork and </w:t>
      </w:r>
      <w:r w:rsidR="00B62174" w:rsidRPr="004233AC">
        <w:rPr>
          <w:rFonts w:asciiTheme="majorHAnsi" w:hAnsiTheme="majorHAnsi" w:cs="Times New Roman"/>
          <w:color w:val="173F2B"/>
          <w:szCs w:val="32"/>
          <w:lang w:val="en-GB"/>
        </w:rPr>
        <w:t>D</w:t>
      </w:r>
      <w:r w:rsidRPr="004233AC">
        <w:rPr>
          <w:rFonts w:asciiTheme="majorHAnsi" w:hAnsiTheme="majorHAnsi" w:cs="Times New Roman"/>
          <w:color w:val="173F2B"/>
          <w:szCs w:val="32"/>
          <w:lang w:val="en-GB"/>
        </w:rPr>
        <w:t>ialogue,</w:t>
      </w:r>
      <w:r w:rsidRPr="004233AC">
        <w:rPr>
          <w:rFonts w:asciiTheme="majorHAnsi" w:hAnsiTheme="majorHAnsi" w:cs="Times New Roman"/>
          <w:color w:val="173F2B"/>
          <w:szCs w:val="32"/>
          <w:lang w:val="en-GB"/>
        </w:rPr>
        <w:t xml:space="preserve"> </w:t>
      </w:r>
      <w:r w:rsidRPr="004233AC">
        <w:rPr>
          <w:rFonts w:asciiTheme="majorHAnsi" w:hAnsiTheme="majorHAnsi" w:cs="Times New Roman"/>
          <w:color w:val="173F2B"/>
          <w:szCs w:val="32"/>
          <w:lang w:val="en-GB"/>
        </w:rPr>
        <w:t xml:space="preserve">and experiential methods such as </w:t>
      </w:r>
      <w:r w:rsidR="00B62174" w:rsidRPr="004233AC">
        <w:rPr>
          <w:rFonts w:asciiTheme="majorHAnsi" w:hAnsiTheme="majorHAnsi" w:cs="Times New Roman"/>
          <w:color w:val="173F2B"/>
          <w:szCs w:val="32"/>
          <w:lang w:val="en-GB"/>
        </w:rPr>
        <w:t>J</w:t>
      </w:r>
      <w:r w:rsidRPr="004233AC">
        <w:rPr>
          <w:rFonts w:asciiTheme="majorHAnsi" w:hAnsiTheme="majorHAnsi" w:cs="Times New Roman"/>
          <w:color w:val="173F2B"/>
          <w:szCs w:val="32"/>
          <w:lang w:val="en-GB"/>
        </w:rPr>
        <w:t xml:space="preserve">ourneying, </w:t>
      </w:r>
      <w:r w:rsidR="00B62174" w:rsidRPr="004233AC">
        <w:rPr>
          <w:rFonts w:asciiTheme="majorHAnsi" w:hAnsiTheme="majorHAnsi" w:cs="Times New Roman"/>
          <w:color w:val="173F2B"/>
          <w:szCs w:val="32"/>
          <w:lang w:val="en-GB"/>
        </w:rPr>
        <w:t>D</w:t>
      </w:r>
      <w:r w:rsidRPr="004233AC">
        <w:rPr>
          <w:rFonts w:asciiTheme="majorHAnsi" w:hAnsiTheme="majorHAnsi" w:cs="Times New Roman"/>
          <w:color w:val="173F2B"/>
          <w:szCs w:val="32"/>
          <w:lang w:val="en-GB"/>
        </w:rPr>
        <w:t xml:space="preserve">reamwork, </w:t>
      </w:r>
      <w:r w:rsidR="00B62174" w:rsidRPr="004233AC">
        <w:rPr>
          <w:rFonts w:asciiTheme="majorHAnsi" w:hAnsiTheme="majorHAnsi" w:cs="Times New Roman"/>
          <w:color w:val="173F2B"/>
          <w:szCs w:val="32"/>
          <w:lang w:val="en-GB"/>
        </w:rPr>
        <w:t>Shamanic Holotropic B</w:t>
      </w:r>
      <w:r w:rsidRPr="004233AC">
        <w:rPr>
          <w:rFonts w:asciiTheme="majorHAnsi" w:hAnsiTheme="majorHAnsi" w:cs="Times New Roman"/>
          <w:color w:val="173F2B"/>
          <w:szCs w:val="32"/>
          <w:lang w:val="en-GB"/>
        </w:rPr>
        <w:t>reathwork,</w:t>
      </w:r>
      <w:r w:rsidRPr="004233AC">
        <w:rPr>
          <w:rFonts w:asciiTheme="majorHAnsi" w:hAnsiTheme="majorHAnsi" w:cs="Times New Roman"/>
          <w:color w:val="173F2B"/>
          <w:szCs w:val="32"/>
          <w:lang w:val="en-GB"/>
        </w:rPr>
        <w:t xml:space="preserve"> </w:t>
      </w:r>
      <w:r w:rsidR="00B62174" w:rsidRPr="004233AC">
        <w:rPr>
          <w:rFonts w:asciiTheme="majorHAnsi" w:hAnsiTheme="majorHAnsi" w:cs="Times New Roman"/>
          <w:color w:val="173F2B"/>
          <w:szCs w:val="32"/>
          <w:lang w:val="en-GB"/>
        </w:rPr>
        <w:t xml:space="preserve">Meditation, Past Life Regression. </w:t>
      </w:r>
    </w:p>
    <w:p w14:paraId="0F266FE2" w14:textId="6ED422B6" w:rsidR="00833D46" w:rsidRPr="004233AC" w:rsidRDefault="00833D46" w:rsidP="00833D46">
      <w:pPr>
        <w:autoSpaceDE w:val="0"/>
        <w:autoSpaceDN w:val="0"/>
        <w:adjustRightInd w:val="0"/>
        <w:spacing w:after="0" w:line="240" w:lineRule="auto"/>
        <w:rPr>
          <w:rFonts w:asciiTheme="majorHAnsi" w:hAnsiTheme="majorHAnsi" w:cs="Times New Roman"/>
          <w:color w:val="173F2B"/>
          <w:szCs w:val="32"/>
          <w:lang w:val="en-GB"/>
        </w:rPr>
      </w:pPr>
      <w:r w:rsidRPr="004233AC">
        <w:rPr>
          <w:rFonts w:asciiTheme="majorHAnsi" w:hAnsiTheme="majorHAnsi" w:cs="Times New Roman"/>
          <w:color w:val="173F2B"/>
          <w:szCs w:val="32"/>
          <w:lang w:val="en-GB"/>
        </w:rPr>
        <w:t>As the course is provided on a modular basis, there is no one oﬀ cost, as</w:t>
      </w:r>
      <w:r w:rsidRPr="004233AC">
        <w:rPr>
          <w:rFonts w:asciiTheme="majorHAnsi" w:hAnsiTheme="majorHAnsi" w:cs="Times New Roman"/>
          <w:color w:val="173F2B"/>
          <w:szCs w:val="32"/>
          <w:lang w:val="en-GB"/>
        </w:rPr>
        <w:t xml:space="preserve"> </w:t>
      </w:r>
      <w:r w:rsidRPr="004233AC">
        <w:rPr>
          <w:rFonts w:asciiTheme="majorHAnsi" w:hAnsiTheme="majorHAnsi" w:cs="Times New Roman"/>
          <w:color w:val="173F2B"/>
          <w:szCs w:val="32"/>
          <w:lang w:val="en-GB"/>
        </w:rPr>
        <w:t>fees will be payable per module</w:t>
      </w:r>
      <w:r w:rsidR="00B62174" w:rsidRPr="004233AC">
        <w:rPr>
          <w:rFonts w:asciiTheme="majorHAnsi" w:hAnsiTheme="majorHAnsi" w:cs="Times New Roman"/>
          <w:color w:val="173F2B"/>
          <w:szCs w:val="32"/>
          <w:lang w:val="en-GB"/>
        </w:rPr>
        <w:t xml:space="preserve"> or training you choose to attend</w:t>
      </w:r>
      <w:r w:rsidRPr="004233AC">
        <w:rPr>
          <w:rFonts w:asciiTheme="majorHAnsi" w:hAnsiTheme="majorHAnsi" w:cs="Times New Roman"/>
          <w:color w:val="173F2B"/>
          <w:szCs w:val="32"/>
          <w:lang w:val="en-GB"/>
        </w:rPr>
        <w:t>.</w:t>
      </w:r>
      <w:r w:rsidRPr="004233AC">
        <w:rPr>
          <w:rFonts w:asciiTheme="majorHAnsi" w:hAnsiTheme="majorHAnsi" w:cs="Times New Roman"/>
          <w:color w:val="173F2B"/>
          <w:szCs w:val="32"/>
          <w:lang w:val="en-GB"/>
        </w:rPr>
        <w:t xml:space="preserve"> </w:t>
      </w:r>
      <w:r w:rsidRPr="004233AC">
        <w:rPr>
          <w:rFonts w:asciiTheme="majorHAnsi" w:hAnsiTheme="majorHAnsi" w:cs="Times New Roman"/>
          <w:color w:val="173F2B"/>
          <w:szCs w:val="32"/>
          <w:lang w:val="en-GB"/>
        </w:rPr>
        <w:t>You can</w:t>
      </w:r>
      <w:r w:rsidRPr="004233AC">
        <w:rPr>
          <w:rFonts w:asciiTheme="majorHAnsi" w:hAnsiTheme="majorHAnsi" w:cs="Times New Roman"/>
          <w:color w:val="173F2B"/>
          <w:szCs w:val="32"/>
          <w:lang w:val="en-GB"/>
        </w:rPr>
        <w:t xml:space="preserve"> </w:t>
      </w:r>
      <w:r w:rsidRPr="004233AC">
        <w:rPr>
          <w:rFonts w:asciiTheme="majorHAnsi" w:hAnsiTheme="majorHAnsi" w:cs="Times New Roman"/>
          <w:color w:val="173F2B"/>
          <w:szCs w:val="32"/>
          <w:lang w:val="en-GB"/>
        </w:rPr>
        <w:t>book workshops directly through the website, and these will be</w:t>
      </w:r>
      <w:r w:rsidRPr="004233AC">
        <w:rPr>
          <w:rFonts w:asciiTheme="majorHAnsi" w:hAnsiTheme="majorHAnsi" w:cs="Times New Roman"/>
          <w:color w:val="173F2B"/>
          <w:szCs w:val="32"/>
          <w:lang w:val="en-GB"/>
        </w:rPr>
        <w:t xml:space="preserve"> </w:t>
      </w:r>
      <w:r w:rsidRPr="004233AC">
        <w:rPr>
          <w:rFonts w:asciiTheme="majorHAnsi" w:hAnsiTheme="majorHAnsi" w:cs="Times New Roman"/>
          <w:color w:val="173F2B"/>
          <w:szCs w:val="32"/>
          <w:lang w:val="en-GB"/>
        </w:rPr>
        <w:t>added to your</w:t>
      </w:r>
      <w:r w:rsidRPr="004233AC">
        <w:rPr>
          <w:rFonts w:asciiTheme="majorHAnsi" w:hAnsiTheme="majorHAnsi" w:cs="Times New Roman"/>
          <w:color w:val="173F2B"/>
          <w:szCs w:val="32"/>
          <w:lang w:val="en-GB"/>
        </w:rPr>
        <w:t xml:space="preserve"> </w:t>
      </w:r>
      <w:r w:rsidRPr="004233AC">
        <w:rPr>
          <w:rFonts w:asciiTheme="majorHAnsi" w:hAnsiTheme="majorHAnsi" w:cs="Times New Roman"/>
          <w:color w:val="173F2B"/>
          <w:szCs w:val="32"/>
          <w:lang w:val="en-GB"/>
        </w:rPr>
        <w:t>accumulated credits upon attendance</w:t>
      </w:r>
      <w:r w:rsidR="00B62174" w:rsidRPr="004233AC">
        <w:rPr>
          <w:rFonts w:asciiTheme="majorHAnsi" w:hAnsiTheme="majorHAnsi" w:cs="Times New Roman"/>
          <w:color w:val="173F2B"/>
          <w:szCs w:val="32"/>
          <w:lang w:val="en-GB"/>
        </w:rPr>
        <w:t>.</w:t>
      </w:r>
    </w:p>
    <w:p w14:paraId="293CF174" w14:textId="77777777" w:rsidR="00B52F19" w:rsidRPr="004233AC" w:rsidRDefault="00B52F19" w:rsidP="00833D46">
      <w:pPr>
        <w:autoSpaceDE w:val="0"/>
        <w:autoSpaceDN w:val="0"/>
        <w:adjustRightInd w:val="0"/>
        <w:spacing w:after="0" w:line="240" w:lineRule="auto"/>
        <w:rPr>
          <w:rFonts w:ascii="Times New Roman" w:hAnsi="Times New Roman" w:cs="Times New Roman"/>
          <w:color w:val="173F2B"/>
          <w:szCs w:val="32"/>
          <w:lang w:val="en-GB"/>
        </w:rPr>
      </w:pPr>
    </w:p>
    <w:p w14:paraId="593641D7" w14:textId="4149036F" w:rsidR="00833D46" w:rsidRDefault="00833D46" w:rsidP="00833D46">
      <w:pPr>
        <w:pStyle w:val="Heading2"/>
        <w:ind w:left="0"/>
        <w:rPr>
          <w:lang w:val="en-GB"/>
        </w:rPr>
      </w:pPr>
      <w:r>
        <w:rPr>
          <w:lang w:val="en-GB"/>
        </w:rPr>
        <w:t xml:space="preserve">What are Shamanic </w:t>
      </w:r>
      <w:r w:rsidR="00B62174">
        <w:rPr>
          <w:lang w:val="en-GB"/>
        </w:rPr>
        <w:t xml:space="preserve">Holotropic </w:t>
      </w:r>
      <w:r>
        <w:rPr>
          <w:lang w:val="en-GB"/>
        </w:rPr>
        <w:t>Breathwork</w:t>
      </w:r>
      <w:r w:rsidR="00B62174">
        <w:rPr>
          <w:lang w:val="en-GB"/>
        </w:rPr>
        <w:t xml:space="preserve"> M</w:t>
      </w:r>
      <w:r>
        <w:rPr>
          <w:lang w:val="en-GB"/>
        </w:rPr>
        <w:t>odules?</w:t>
      </w:r>
      <w:r w:rsidR="00513694">
        <w:rPr>
          <w:lang w:val="en-GB"/>
        </w:rPr>
        <w:t xml:space="preserve"> </w:t>
      </w:r>
    </w:p>
    <w:p w14:paraId="269DCA10" w14:textId="40200217" w:rsidR="00B62174" w:rsidRDefault="00833D46" w:rsidP="008F2734">
      <w:pPr>
        <w:autoSpaceDE w:val="0"/>
        <w:autoSpaceDN w:val="0"/>
        <w:adjustRightInd w:val="0"/>
        <w:spacing w:after="0" w:line="240" w:lineRule="auto"/>
        <w:rPr>
          <w:rFonts w:asciiTheme="majorHAnsi" w:hAnsiTheme="majorHAnsi" w:cs="Times New Roman"/>
          <w:color w:val="173F2B"/>
          <w:szCs w:val="32"/>
          <w:lang w:val="en-GB"/>
        </w:rPr>
      </w:pPr>
      <w:r w:rsidRPr="004233AC">
        <w:rPr>
          <w:rFonts w:asciiTheme="majorHAnsi" w:hAnsiTheme="majorHAnsi" w:cs="Times New Roman"/>
          <w:color w:val="173F2B"/>
          <w:szCs w:val="32"/>
          <w:lang w:val="en-GB"/>
        </w:rPr>
        <w:t xml:space="preserve">Shamanic </w:t>
      </w:r>
      <w:r w:rsidR="00031604" w:rsidRPr="004233AC">
        <w:rPr>
          <w:rFonts w:asciiTheme="majorHAnsi" w:hAnsiTheme="majorHAnsi" w:cs="Times New Roman"/>
          <w:color w:val="173F2B"/>
          <w:szCs w:val="32"/>
          <w:lang w:val="en-GB"/>
        </w:rPr>
        <w:t xml:space="preserve">Holotropic </w:t>
      </w:r>
      <w:r w:rsidRPr="004233AC">
        <w:rPr>
          <w:rFonts w:asciiTheme="majorHAnsi" w:hAnsiTheme="majorHAnsi" w:cs="Times New Roman"/>
          <w:color w:val="173F2B"/>
          <w:szCs w:val="32"/>
          <w:lang w:val="en-GB"/>
        </w:rPr>
        <w:t xml:space="preserve">Breathwork modules will begin on a Friday evening at </w:t>
      </w:r>
      <w:r w:rsidRPr="004233AC">
        <w:rPr>
          <w:rFonts w:asciiTheme="majorHAnsi" w:hAnsiTheme="majorHAnsi" w:cs="Times New Roman"/>
          <w:color w:val="173F2B"/>
          <w:szCs w:val="32"/>
          <w:lang w:val="en-GB"/>
        </w:rPr>
        <w:t>8pm and</w:t>
      </w:r>
      <w:r w:rsidRPr="004233AC">
        <w:rPr>
          <w:rFonts w:asciiTheme="majorHAnsi" w:hAnsiTheme="majorHAnsi" w:cs="Times New Roman"/>
          <w:color w:val="173F2B"/>
          <w:szCs w:val="32"/>
          <w:lang w:val="en-GB"/>
        </w:rPr>
        <w:t xml:space="preserve"> continue until </w:t>
      </w:r>
      <w:r w:rsidR="00B62174" w:rsidRPr="004233AC">
        <w:rPr>
          <w:rFonts w:asciiTheme="majorHAnsi" w:hAnsiTheme="majorHAnsi" w:cs="Times New Roman"/>
          <w:color w:val="173F2B"/>
          <w:szCs w:val="32"/>
          <w:lang w:val="en-GB"/>
        </w:rPr>
        <w:t>Sunday</w:t>
      </w:r>
      <w:r w:rsidRPr="004233AC">
        <w:rPr>
          <w:rFonts w:asciiTheme="majorHAnsi" w:hAnsiTheme="majorHAnsi" w:cs="Times New Roman"/>
          <w:color w:val="173F2B"/>
          <w:szCs w:val="32"/>
          <w:lang w:val="en-GB"/>
        </w:rPr>
        <w:t xml:space="preserve"> at </w:t>
      </w:r>
      <w:r w:rsidR="00B62174" w:rsidRPr="004233AC">
        <w:rPr>
          <w:rFonts w:asciiTheme="majorHAnsi" w:hAnsiTheme="majorHAnsi" w:cs="Times New Roman"/>
          <w:color w:val="173F2B"/>
          <w:szCs w:val="32"/>
          <w:lang w:val="en-GB"/>
        </w:rPr>
        <w:t>4</w:t>
      </w:r>
      <w:r w:rsidRPr="004233AC">
        <w:rPr>
          <w:rFonts w:asciiTheme="majorHAnsi" w:hAnsiTheme="majorHAnsi" w:cs="Times New Roman"/>
          <w:color w:val="173F2B"/>
          <w:szCs w:val="32"/>
          <w:lang w:val="en-GB"/>
        </w:rPr>
        <w:t>pm. The Friday evening</w:t>
      </w:r>
      <w:r w:rsidRPr="004233AC">
        <w:rPr>
          <w:rFonts w:asciiTheme="majorHAnsi" w:hAnsiTheme="majorHAnsi" w:cs="Times New Roman"/>
          <w:color w:val="173F2B"/>
          <w:szCs w:val="32"/>
          <w:lang w:val="en-GB"/>
        </w:rPr>
        <w:t xml:space="preserve"> </w:t>
      </w:r>
      <w:r w:rsidRPr="004233AC">
        <w:rPr>
          <w:rFonts w:asciiTheme="majorHAnsi" w:hAnsiTheme="majorHAnsi" w:cs="Times New Roman"/>
          <w:color w:val="173F2B"/>
          <w:szCs w:val="32"/>
          <w:lang w:val="en-GB"/>
        </w:rPr>
        <w:t xml:space="preserve">session will involve lectures on the </w:t>
      </w:r>
      <w:r w:rsidR="00B62174" w:rsidRPr="004233AC">
        <w:rPr>
          <w:rFonts w:asciiTheme="majorHAnsi" w:hAnsiTheme="majorHAnsi" w:cs="Times New Roman"/>
          <w:color w:val="173F2B"/>
          <w:szCs w:val="32"/>
          <w:lang w:val="en-GB"/>
        </w:rPr>
        <w:t>t</w:t>
      </w:r>
      <w:r w:rsidRPr="004233AC">
        <w:rPr>
          <w:rFonts w:asciiTheme="majorHAnsi" w:hAnsiTheme="majorHAnsi" w:cs="Times New Roman"/>
          <w:color w:val="173F2B"/>
          <w:szCs w:val="32"/>
          <w:lang w:val="en-GB"/>
        </w:rPr>
        <w:t xml:space="preserve">heory and </w:t>
      </w:r>
      <w:r w:rsidR="00B62174" w:rsidRPr="004233AC">
        <w:rPr>
          <w:rFonts w:asciiTheme="majorHAnsi" w:hAnsiTheme="majorHAnsi" w:cs="Times New Roman"/>
          <w:color w:val="173F2B"/>
          <w:szCs w:val="32"/>
          <w:lang w:val="en-GB"/>
        </w:rPr>
        <w:t>p</w:t>
      </w:r>
      <w:r w:rsidRPr="004233AC">
        <w:rPr>
          <w:rFonts w:asciiTheme="majorHAnsi" w:hAnsiTheme="majorHAnsi" w:cs="Times New Roman"/>
          <w:color w:val="173F2B"/>
          <w:szCs w:val="32"/>
          <w:lang w:val="en-GB"/>
        </w:rPr>
        <w:t>ractice of</w:t>
      </w:r>
      <w:r w:rsidRPr="004233AC">
        <w:rPr>
          <w:rFonts w:asciiTheme="majorHAnsi" w:hAnsiTheme="majorHAnsi" w:cs="Times New Roman"/>
          <w:color w:val="173F2B"/>
          <w:szCs w:val="32"/>
          <w:lang w:val="en-GB"/>
        </w:rPr>
        <w:t xml:space="preserve"> </w:t>
      </w:r>
      <w:r w:rsidRPr="004233AC">
        <w:rPr>
          <w:rFonts w:asciiTheme="majorHAnsi" w:hAnsiTheme="majorHAnsi" w:cs="Times New Roman"/>
          <w:color w:val="173F2B"/>
          <w:szCs w:val="32"/>
          <w:lang w:val="en-GB"/>
        </w:rPr>
        <w:t xml:space="preserve">Shamanic </w:t>
      </w:r>
      <w:r w:rsidR="00B62174" w:rsidRPr="004233AC">
        <w:rPr>
          <w:rFonts w:asciiTheme="majorHAnsi" w:hAnsiTheme="majorHAnsi" w:cs="Times New Roman"/>
          <w:color w:val="173F2B"/>
          <w:szCs w:val="32"/>
          <w:lang w:val="en-GB"/>
        </w:rPr>
        <w:t xml:space="preserve">Holotropic </w:t>
      </w:r>
      <w:r w:rsidRPr="004233AC">
        <w:rPr>
          <w:rFonts w:asciiTheme="majorHAnsi" w:hAnsiTheme="majorHAnsi" w:cs="Times New Roman"/>
          <w:color w:val="173F2B"/>
          <w:szCs w:val="32"/>
          <w:lang w:val="en-GB"/>
        </w:rPr>
        <w:t>Breathwork</w:t>
      </w:r>
      <w:r w:rsidR="001A798B" w:rsidRPr="004233AC">
        <w:rPr>
          <w:rFonts w:asciiTheme="majorHAnsi" w:hAnsiTheme="majorHAnsi" w:cs="Times New Roman"/>
          <w:color w:val="173F2B"/>
          <w:szCs w:val="32"/>
          <w:lang w:val="en-GB"/>
        </w:rPr>
        <w:t>.</w:t>
      </w:r>
      <w:r w:rsidRPr="004233AC">
        <w:rPr>
          <w:rFonts w:asciiTheme="majorHAnsi" w:hAnsiTheme="majorHAnsi" w:cs="Times New Roman"/>
          <w:color w:val="173F2B"/>
          <w:szCs w:val="32"/>
          <w:lang w:val="en-GB"/>
        </w:rPr>
        <w:t xml:space="preserve"> On Saturday we will have two sessions of</w:t>
      </w:r>
      <w:r w:rsidRPr="004233AC">
        <w:rPr>
          <w:rFonts w:asciiTheme="majorHAnsi" w:hAnsiTheme="majorHAnsi" w:cs="Times New Roman"/>
          <w:color w:val="173F2B"/>
          <w:szCs w:val="32"/>
          <w:lang w:val="en-GB"/>
        </w:rPr>
        <w:t xml:space="preserve"> </w:t>
      </w:r>
      <w:r w:rsidRPr="004233AC">
        <w:rPr>
          <w:rFonts w:asciiTheme="majorHAnsi" w:hAnsiTheme="majorHAnsi" w:cs="Times New Roman"/>
          <w:color w:val="173F2B"/>
          <w:szCs w:val="32"/>
          <w:lang w:val="en-GB"/>
        </w:rPr>
        <w:t>Breathwork, as sitter and breather. The music will have a</w:t>
      </w:r>
      <w:r w:rsidRPr="004233AC">
        <w:rPr>
          <w:rFonts w:asciiTheme="majorHAnsi" w:hAnsiTheme="majorHAnsi" w:cs="Times New Roman"/>
          <w:color w:val="173F2B"/>
          <w:szCs w:val="32"/>
          <w:lang w:val="en-GB"/>
        </w:rPr>
        <w:t xml:space="preserve"> </w:t>
      </w:r>
      <w:r w:rsidRPr="004233AC">
        <w:rPr>
          <w:rFonts w:asciiTheme="majorHAnsi" w:hAnsiTheme="majorHAnsi" w:cs="Times New Roman"/>
          <w:color w:val="173F2B"/>
          <w:szCs w:val="32"/>
          <w:lang w:val="en-GB"/>
        </w:rPr>
        <w:t>Shamanic theme throughout the session. Also included will be</w:t>
      </w:r>
      <w:r w:rsidRPr="004233AC">
        <w:rPr>
          <w:rFonts w:asciiTheme="majorHAnsi" w:hAnsiTheme="majorHAnsi" w:cs="Times New Roman"/>
          <w:color w:val="173F2B"/>
          <w:szCs w:val="32"/>
          <w:lang w:val="en-GB"/>
        </w:rPr>
        <w:t xml:space="preserve"> </w:t>
      </w:r>
      <w:r w:rsidRPr="004233AC">
        <w:rPr>
          <w:rFonts w:asciiTheme="majorHAnsi" w:hAnsiTheme="majorHAnsi" w:cs="Times New Roman"/>
          <w:color w:val="173F2B"/>
          <w:szCs w:val="32"/>
          <w:lang w:val="en-GB"/>
        </w:rPr>
        <w:t>mandala drawing and group integration work. Participants will need to</w:t>
      </w:r>
      <w:r w:rsidRPr="004233AC">
        <w:rPr>
          <w:rFonts w:asciiTheme="majorHAnsi" w:hAnsiTheme="majorHAnsi" w:cs="Times New Roman"/>
          <w:color w:val="173F2B"/>
          <w:szCs w:val="32"/>
          <w:lang w:val="en-GB"/>
        </w:rPr>
        <w:t xml:space="preserve"> </w:t>
      </w:r>
      <w:r w:rsidRPr="004233AC">
        <w:rPr>
          <w:rFonts w:asciiTheme="majorHAnsi" w:hAnsiTheme="majorHAnsi" w:cs="Times New Roman"/>
          <w:color w:val="173F2B"/>
          <w:szCs w:val="32"/>
          <w:lang w:val="en-GB"/>
        </w:rPr>
        <w:t xml:space="preserve">have completed </w:t>
      </w:r>
      <w:r w:rsidR="00B62174" w:rsidRPr="004233AC">
        <w:rPr>
          <w:rFonts w:asciiTheme="majorHAnsi" w:hAnsiTheme="majorHAnsi" w:cs="Times New Roman"/>
          <w:color w:val="173F2B"/>
          <w:szCs w:val="32"/>
          <w:lang w:val="en-GB"/>
        </w:rPr>
        <w:t>the Shamanic Practitioner Training</w:t>
      </w:r>
      <w:r w:rsidR="00513694">
        <w:rPr>
          <w:rFonts w:asciiTheme="majorHAnsi" w:hAnsiTheme="majorHAnsi" w:cs="Times New Roman"/>
          <w:color w:val="173F2B"/>
          <w:szCs w:val="32"/>
          <w:lang w:val="en-GB"/>
        </w:rPr>
        <w:t xml:space="preserve"> with Martin Duffy</w:t>
      </w:r>
      <w:r w:rsidR="00B62174" w:rsidRPr="004233AC">
        <w:rPr>
          <w:rFonts w:asciiTheme="majorHAnsi" w:hAnsiTheme="majorHAnsi" w:cs="Times New Roman"/>
          <w:color w:val="173F2B"/>
          <w:szCs w:val="32"/>
          <w:lang w:val="en-GB"/>
        </w:rPr>
        <w:t xml:space="preserve"> to attend these module</w:t>
      </w:r>
      <w:r w:rsidR="004233AC" w:rsidRPr="004233AC">
        <w:rPr>
          <w:rFonts w:asciiTheme="majorHAnsi" w:hAnsiTheme="majorHAnsi" w:cs="Times New Roman"/>
          <w:color w:val="173F2B"/>
          <w:szCs w:val="32"/>
          <w:lang w:val="en-GB"/>
        </w:rPr>
        <w:t xml:space="preserve">s </w:t>
      </w:r>
      <w:r w:rsidR="00513694" w:rsidRPr="004233AC">
        <w:rPr>
          <w:rFonts w:asciiTheme="majorHAnsi" w:hAnsiTheme="majorHAnsi" w:cs="Times New Roman"/>
          <w:color w:val="173F2B"/>
          <w:szCs w:val="32"/>
          <w:lang w:val="en-GB"/>
        </w:rPr>
        <w:t>and</w:t>
      </w:r>
      <w:r w:rsidR="00200BF6">
        <w:rPr>
          <w:rFonts w:asciiTheme="majorHAnsi" w:hAnsiTheme="majorHAnsi" w:cs="Times New Roman"/>
          <w:color w:val="173F2B"/>
          <w:szCs w:val="32"/>
          <w:lang w:val="en-GB"/>
        </w:rPr>
        <w:t xml:space="preserve"> </w:t>
      </w:r>
      <w:r w:rsidR="004233AC" w:rsidRPr="004233AC">
        <w:rPr>
          <w:rFonts w:asciiTheme="majorHAnsi" w:hAnsiTheme="majorHAnsi" w:cs="Times New Roman"/>
          <w:color w:val="173F2B"/>
          <w:szCs w:val="32"/>
          <w:lang w:val="en-GB"/>
        </w:rPr>
        <w:t xml:space="preserve">the online course ‘The Journey Home, Playing the Cosmic Game’. </w:t>
      </w:r>
    </w:p>
    <w:p w14:paraId="5450B8EC" w14:textId="77777777" w:rsidR="008F2734" w:rsidRDefault="008F2734" w:rsidP="008F2734">
      <w:pPr>
        <w:autoSpaceDE w:val="0"/>
        <w:autoSpaceDN w:val="0"/>
        <w:adjustRightInd w:val="0"/>
        <w:spacing w:after="0" w:line="240" w:lineRule="auto"/>
        <w:rPr>
          <w:rFonts w:asciiTheme="majorHAnsi" w:hAnsiTheme="majorHAnsi" w:cs="Times New Roman"/>
          <w:color w:val="173F2B"/>
          <w:szCs w:val="32"/>
          <w:lang w:val="en-GB"/>
        </w:rPr>
      </w:pPr>
    </w:p>
    <w:p w14:paraId="367F5248" w14:textId="77777777" w:rsidR="008F2734" w:rsidRDefault="008F2734" w:rsidP="008F2734">
      <w:pPr>
        <w:autoSpaceDE w:val="0"/>
        <w:autoSpaceDN w:val="0"/>
        <w:adjustRightInd w:val="0"/>
        <w:spacing w:after="0" w:line="240" w:lineRule="auto"/>
        <w:rPr>
          <w:rFonts w:asciiTheme="majorHAnsi" w:hAnsiTheme="majorHAnsi" w:cs="Times New Roman"/>
          <w:color w:val="173F2B"/>
          <w:szCs w:val="32"/>
          <w:lang w:val="en-GB"/>
        </w:rPr>
      </w:pPr>
    </w:p>
    <w:p w14:paraId="6D5157BC" w14:textId="4394D60F" w:rsidR="008F2734" w:rsidRPr="008F2734" w:rsidRDefault="008F2734" w:rsidP="008F2734">
      <w:pPr>
        <w:pStyle w:val="Heading2"/>
        <w:ind w:left="0"/>
        <w:rPr>
          <w:lang w:val="en-GB"/>
        </w:rPr>
      </w:pPr>
      <w:r>
        <w:rPr>
          <w:lang w:val="en-GB"/>
        </w:rPr>
        <w:lastRenderedPageBreak/>
        <w:t>Transpersonal Therapist Training</w:t>
      </w:r>
    </w:p>
    <w:tbl>
      <w:tblPr>
        <w:tblStyle w:val="TableGrid"/>
        <w:tblW w:w="10740" w:type="dxa"/>
        <w:jc w:val="center"/>
        <w:tblBorders>
          <w:top w:val="single" w:sz="2" w:space="0" w:color="F6F2CF"/>
          <w:left w:val="single" w:sz="2" w:space="0" w:color="F6F2CF"/>
          <w:bottom w:val="single" w:sz="2" w:space="0" w:color="F6F2CF"/>
          <w:right w:val="single" w:sz="2" w:space="0" w:color="F6F2CF"/>
          <w:insideH w:val="single" w:sz="2" w:space="0" w:color="F6F2CF"/>
          <w:insideV w:val="single" w:sz="2" w:space="0" w:color="F6F2CF"/>
        </w:tblBorders>
        <w:tblLayout w:type="fixed"/>
        <w:tblLook w:val="04A0" w:firstRow="1" w:lastRow="0" w:firstColumn="1" w:lastColumn="0" w:noHBand="0" w:noVBand="1"/>
      </w:tblPr>
      <w:tblGrid>
        <w:gridCol w:w="5584"/>
        <w:gridCol w:w="5156"/>
      </w:tblGrid>
      <w:tr w:rsidR="00200BF6" w14:paraId="18C2D884" w14:textId="77777777" w:rsidTr="008F2734">
        <w:trPr>
          <w:trHeight w:val="3260"/>
          <w:jc w:val="center"/>
        </w:trPr>
        <w:tc>
          <w:tcPr>
            <w:tcW w:w="5584" w:type="dxa"/>
          </w:tcPr>
          <w:p w14:paraId="65B0F26C" w14:textId="024D7A91" w:rsidR="008F2734" w:rsidRDefault="008F2734" w:rsidP="008F2734">
            <w:pPr>
              <w:autoSpaceDE w:val="0"/>
              <w:autoSpaceDN w:val="0"/>
              <w:adjustRightInd w:val="0"/>
              <w:rPr>
                <w:rFonts w:asciiTheme="majorHAnsi" w:hAnsiTheme="majorHAnsi" w:cs="Times New Roman"/>
                <w:color w:val="173F2B"/>
                <w:szCs w:val="32"/>
                <w:lang w:val="en-GB"/>
              </w:rPr>
            </w:pPr>
          </w:p>
          <w:p w14:paraId="45F35B6E" w14:textId="77777777" w:rsidR="008F2734" w:rsidRDefault="008F2734" w:rsidP="008F2734">
            <w:pPr>
              <w:autoSpaceDE w:val="0"/>
              <w:autoSpaceDN w:val="0"/>
              <w:adjustRightInd w:val="0"/>
              <w:rPr>
                <w:rFonts w:asciiTheme="majorHAnsi" w:hAnsiTheme="majorHAnsi" w:cs="Times New Roman"/>
                <w:color w:val="173F2B"/>
                <w:szCs w:val="32"/>
                <w:lang w:val="en-GB"/>
              </w:rPr>
            </w:pPr>
          </w:p>
          <w:p w14:paraId="4B007AA7" w14:textId="77777777" w:rsidR="008F2734" w:rsidRDefault="008F2734" w:rsidP="008F2734">
            <w:pPr>
              <w:autoSpaceDE w:val="0"/>
              <w:autoSpaceDN w:val="0"/>
              <w:adjustRightInd w:val="0"/>
              <w:rPr>
                <w:rFonts w:asciiTheme="majorHAnsi" w:hAnsiTheme="majorHAnsi" w:cs="Times New Roman"/>
                <w:color w:val="173F2B"/>
                <w:szCs w:val="32"/>
                <w:lang w:val="en-GB"/>
              </w:rPr>
            </w:pPr>
          </w:p>
          <w:p w14:paraId="4A133AE4" w14:textId="68600B01" w:rsidR="00183399" w:rsidRPr="00200BF6" w:rsidRDefault="00183399" w:rsidP="008F2734">
            <w:pPr>
              <w:autoSpaceDE w:val="0"/>
              <w:autoSpaceDN w:val="0"/>
              <w:adjustRightInd w:val="0"/>
              <w:rPr>
                <w:rFonts w:asciiTheme="majorHAnsi" w:hAnsiTheme="majorHAnsi" w:cs="Times New Roman"/>
                <w:color w:val="173F2B"/>
                <w:szCs w:val="32"/>
                <w:lang w:val="en-GB"/>
              </w:rPr>
            </w:pPr>
            <w:r w:rsidRPr="004233AC">
              <w:rPr>
                <w:rFonts w:asciiTheme="majorHAnsi" w:hAnsiTheme="majorHAnsi" w:cs="Times New Roman"/>
                <w:color w:val="173F2B"/>
                <w:szCs w:val="32"/>
                <w:lang w:val="en-GB"/>
              </w:rPr>
              <w:t>The term Transpersonal means</w:t>
            </w:r>
            <w:r w:rsidR="00B62174" w:rsidRPr="004233AC">
              <w:rPr>
                <w:rFonts w:asciiTheme="majorHAnsi" w:hAnsiTheme="majorHAnsi" w:cs="Times New Roman"/>
                <w:color w:val="173F2B"/>
                <w:szCs w:val="32"/>
                <w:lang w:val="en-GB"/>
              </w:rPr>
              <w:t xml:space="preserve"> </w:t>
            </w:r>
            <w:r w:rsidRPr="004233AC">
              <w:rPr>
                <w:rFonts w:asciiTheme="majorHAnsi" w:hAnsiTheme="majorHAnsi" w:cs="Times New Roman"/>
                <w:color w:val="173F2B"/>
                <w:szCs w:val="32"/>
                <w:lang w:val="en-GB"/>
              </w:rPr>
              <w:t>beyond the personal. It is a form</w:t>
            </w:r>
            <w:r w:rsidR="00200BF6">
              <w:rPr>
                <w:rFonts w:asciiTheme="majorHAnsi" w:hAnsiTheme="majorHAnsi" w:cs="Times New Roman"/>
                <w:color w:val="173F2B"/>
                <w:szCs w:val="32"/>
                <w:lang w:val="en-GB"/>
              </w:rPr>
              <w:t xml:space="preserve"> </w:t>
            </w:r>
            <w:r w:rsidRPr="004233AC">
              <w:rPr>
                <w:rFonts w:asciiTheme="majorHAnsi" w:hAnsiTheme="majorHAnsi" w:cs="Times New Roman"/>
                <w:color w:val="173F2B"/>
                <w:szCs w:val="32"/>
                <w:lang w:val="en-GB"/>
              </w:rPr>
              <w:t>of spiritual psychology which</w:t>
            </w:r>
            <w:r w:rsidR="00200BF6">
              <w:rPr>
                <w:rFonts w:asciiTheme="majorHAnsi" w:hAnsiTheme="majorHAnsi" w:cs="Times New Roman"/>
                <w:color w:val="173F2B"/>
                <w:szCs w:val="32"/>
                <w:lang w:val="en-GB"/>
              </w:rPr>
              <w:t xml:space="preserve"> </w:t>
            </w:r>
            <w:r w:rsidRPr="004233AC">
              <w:rPr>
                <w:rFonts w:asciiTheme="majorHAnsi" w:hAnsiTheme="majorHAnsi" w:cs="Times New Roman"/>
                <w:color w:val="173F2B"/>
                <w:szCs w:val="32"/>
                <w:lang w:val="en-GB"/>
              </w:rPr>
              <w:t>studies human</w:t>
            </w:r>
            <w:r w:rsidR="00200BF6">
              <w:rPr>
                <w:rFonts w:asciiTheme="majorHAnsi" w:hAnsiTheme="majorHAnsi" w:cs="Times New Roman"/>
                <w:color w:val="173F2B"/>
                <w:szCs w:val="32"/>
                <w:lang w:val="en-GB"/>
              </w:rPr>
              <w:t xml:space="preserve"> </w:t>
            </w:r>
            <w:r w:rsidRPr="004233AC">
              <w:rPr>
                <w:rFonts w:asciiTheme="majorHAnsi" w:hAnsiTheme="majorHAnsi" w:cs="Times New Roman"/>
                <w:color w:val="173F2B"/>
                <w:szCs w:val="32"/>
                <w:lang w:val="en-GB"/>
              </w:rPr>
              <w:t>experiences beyond</w:t>
            </w:r>
            <w:r w:rsidR="00200BF6">
              <w:rPr>
                <w:rFonts w:asciiTheme="majorHAnsi" w:hAnsiTheme="majorHAnsi" w:cs="Times New Roman"/>
                <w:color w:val="173F2B"/>
                <w:szCs w:val="32"/>
                <w:lang w:val="en-GB"/>
              </w:rPr>
              <w:t xml:space="preserve"> </w:t>
            </w:r>
            <w:r w:rsidRPr="004233AC">
              <w:rPr>
                <w:rFonts w:asciiTheme="majorHAnsi" w:hAnsiTheme="majorHAnsi" w:cs="Times New Roman"/>
                <w:color w:val="173F2B"/>
                <w:szCs w:val="32"/>
                <w:lang w:val="en-GB"/>
              </w:rPr>
              <w:t>the realms of ordinary reality.</w:t>
            </w:r>
            <w:r w:rsidR="00200BF6">
              <w:rPr>
                <w:rFonts w:asciiTheme="majorHAnsi" w:hAnsiTheme="majorHAnsi" w:cs="Times New Roman"/>
                <w:color w:val="173F2B"/>
                <w:szCs w:val="32"/>
                <w:lang w:val="en-GB"/>
              </w:rPr>
              <w:t xml:space="preserve"> </w:t>
            </w:r>
            <w:r w:rsidRPr="004233AC">
              <w:rPr>
                <w:rFonts w:asciiTheme="majorHAnsi" w:hAnsiTheme="majorHAnsi" w:cs="Times New Roman"/>
                <w:color w:val="173F2B"/>
                <w:szCs w:val="32"/>
                <w:lang w:val="en-GB"/>
              </w:rPr>
              <w:t>This includes methods such as</w:t>
            </w:r>
            <w:r w:rsidR="008054AA">
              <w:rPr>
                <w:rFonts w:asciiTheme="majorHAnsi" w:hAnsiTheme="majorHAnsi" w:cs="Times New Roman"/>
                <w:color w:val="173F2B"/>
                <w:szCs w:val="32"/>
                <w:lang w:val="en-GB"/>
              </w:rPr>
              <w:t xml:space="preserve"> Shamanic Holotropic Breathwork,</w:t>
            </w:r>
            <w:r w:rsidR="00200BF6">
              <w:rPr>
                <w:rFonts w:asciiTheme="majorHAnsi" w:hAnsiTheme="majorHAnsi" w:cs="Times New Roman"/>
                <w:color w:val="173F2B"/>
                <w:szCs w:val="32"/>
                <w:lang w:val="en-GB"/>
              </w:rPr>
              <w:t xml:space="preserve"> </w:t>
            </w:r>
            <w:r w:rsidRPr="004233AC">
              <w:rPr>
                <w:rFonts w:asciiTheme="majorHAnsi" w:hAnsiTheme="majorHAnsi" w:cs="Times New Roman"/>
                <w:color w:val="173F2B"/>
                <w:szCs w:val="32"/>
                <w:lang w:val="en-GB"/>
              </w:rPr>
              <w:t>dreamwork, meditation, journeying,</w:t>
            </w:r>
            <w:r w:rsidR="00200BF6">
              <w:rPr>
                <w:rFonts w:asciiTheme="majorHAnsi" w:hAnsiTheme="majorHAnsi" w:cs="Times New Roman"/>
                <w:color w:val="173F2B"/>
                <w:szCs w:val="32"/>
                <w:lang w:val="en-GB"/>
              </w:rPr>
              <w:t xml:space="preserve"> </w:t>
            </w:r>
            <w:r w:rsidRPr="004233AC">
              <w:rPr>
                <w:rFonts w:asciiTheme="majorHAnsi" w:hAnsiTheme="majorHAnsi" w:cs="Times New Roman"/>
                <w:color w:val="173F2B"/>
                <w:szCs w:val="32"/>
                <w:lang w:val="en-GB"/>
              </w:rPr>
              <w:t>yoga, reiki, trance states, shamanism,</w:t>
            </w:r>
            <w:r w:rsidR="00200BF6">
              <w:rPr>
                <w:rFonts w:asciiTheme="majorHAnsi" w:hAnsiTheme="majorHAnsi" w:cs="Times New Roman"/>
                <w:color w:val="173F2B"/>
                <w:szCs w:val="32"/>
                <w:lang w:val="en-GB"/>
              </w:rPr>
              <w:t xml:space="preserve"> </w:t>
            </w:r>
            <w:r w:rsidRPr="004233AC">
              <w:rPr>
                <w:rFonts w:asciiTheme="majorHAnsi" w:hAnsiTheme="majorHAnsi" w:cs="Times New Roman"/>
                <w:color w:val="173F2B"/>
                <w:szCs w:val="32"/>
                <w:lang w:val="en-GB"/>
              </w:rPr>
              <w:t>mystical and peak</w:t>
            </w:r>
            <w:r w:rsidR="00200BF6">
              <w:rPr>
                <w:rFonts w:asciiTheme="majorHAnsi" w:hAnsiTheme="majorHAnsi" w:cs="Times New Roman"/>
                <w:color w:val="173F2B"/>
                <w:szCs w:val="32"/>
                <w:lang w:val="en-GB"/>
              </w:rPr>
              <w:t xml:space="preserve"> </w:t>
            </w:r>
            <w:r w:rsidRPr="004233AC">
              <w:rPr>
                <w:rFonts w:asciiTheme="majorHAnsi" w:hAnsiTheme="majorHAnsi" w:cs="Times New Roman"/>
                <w:color w:val="173F2B"/>
                <w:szCs w:val="32"/>
                <w:lang w:val="en-GB"/>
              </w:rPr>
              <w:t>experiences,</w:t>
            </w:r>
            <w:r w:rsidRPr="004233AC">
              <w:rPr>
                <w:rFonts w:asciiTheme="majorHAnsi" w:hAnsiTheme="majorHAnsi" w:cs="Times New Roman"/>
                <w:noProof/>
                <w:color w:val="173F2B"/>
                <w:szCs w:val="32"/>
                <w:lang w:val="en-GB"/>
              </w:rPr>
              <w:t xml:space="preserve"> </w:t>
            </w:r>
            <w:r w:rsidRPr="004233AC">
              <w:rPr>
                <w:rFonts w:asciiTheme="majorHAnsi" w:hAnsiTheme="majorHAnsi" w:cs="Times New Roman"/>
                <w:color w:val="173F2B"/>
                <w:szCs w:val="32"/>
                <w:lang w:val="en-GB"/>
              </w:rPr>
              <w:t>ecology, non-ordinary states of</w:t>
            </w:r>
            <w:r w:rsidR="00200BF6">
              <w:rPr>
                <w:rFonts w:asciiTheme="majorHAnsi" w:hAnsiTheme="majorHAnsi" w:cs="Times New Roman"/>
                <w:color w:val="173F2B"/>
                <w:szCs w:val="32"/>
                <w:lang w:val="en-GB"/>
              </w:rPr>
              <w:t xml:space="preserve"> </w:t>
            </w:r>
            <w:r w:rsidRPr="004233AC">
              <w:rPr>
                <w:rFonts w:asciiTheme="majorHAnsi" w:hAnsiTheme="majorHAnsi" w:cs="Times New Roman"/>
                <w:color w:val="173F2B"/>
                <w:szCs w:val="32"/>
                <w:lang w:val="en-GB"/>
              </w:rPr>
              <w:t>awareness and consciousness studies.</w:t>
            </w:r>
          </w:p>
        </w:tc>
        <w:tc>
          <w:tcPr>
            <w:tcW w:w="5156" w:type="dxa"/>
          </w:tcPr>
          <w:p w14:paraId="082CA0B5" w14:textId="77777777" w:rsidR="008F2734" w:rsidRDefault="008F2734" w:rsidP="008F2734">
            <w:pPr>
              <w:spacing w:line="720" w:lineRule="auto"/>
              <w:rPr>
                <w:lang w:val="en-GB"/>
              </w:rPr>
            </w:pPr>
          </w:p>
          <w:p w14:paraId="5EC72427" w14:textId="3C6BA1D8" w:rsidR="00183399" w:rsidRDefault="00183399" w:rsidP="008F2734">
            <w:pPr>
              <w:spacing w:line="360" w:lineRule="auto"/>
              <w:ind w:left="720"/>
              <w:rPr>
                <w:lang w:val="en-GB"/>
              </w:rPr>
            </w:pPr>
            <w:r>
              <w:rPr>
                <w:noProof/>
                <w:lang w:val="en-GB"/>
              </w:rPr>
              <w:drawing>
                <wp:inline distT="0" distB="0" distL="0" distR="0" wp14:anchorId="7C2DAD97" wp14:editId="182D1B2E">
                  <wp:extent cx="2659548" cy="2097263"/>
                  <wp:effectExtent l="0" t="0" r="0" b="0"/>
                  <wp:docPr id="1477391996" name="Picture 20" descr="A white ball on a dirt road with orange lea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391996" name="Picture 20" descr="A white ball on a dirt road with orange leaves&#10;&#10;Description automatically generated"/>
                          <pic:cNvPicPr/>
                        </pic:nvPicPr>
                        <pic:blipFill>
                          <a:blip r:embed="rId23"/>
                          <a:stretch>
                            <a:fillRect/>
                          </a:stretch>
                        </pic:blipFill>
                        <pic:spPr>
                          <a:xfrm>
                            <a:off x="0" y="0"/>
                            <a:ext cx="2894953" cy="2282899"/>
                          </a:xfrm>
                          <a:prstGeom prst="rect">
                            <a:avLst/>
                          </a:prstGeom>
                        </pic:spPr>
                      </pic:pic>
                    </a:graphicData>
                  </a:graphic>
                </wp:inline>
              </w:drawing>
            </w:r>
          </w:p>
        </w:tc>
      </w:tr>
    </w:tbl>
    <w:p w14:paraId="47CAD9BD" w14:textId="5016B9EC" w:rsidR="00200BF6" w:rsidRPr="004233AC" w:rsidRDefault="00183399" w:rsidP="008F2734">
      <w:pPr>
        <w:autoSpaceDE w:val="0"/>
        <w:autoSpaceDN w:val="0"/>
        <w:adjustRightInd w:val="0"/>
        <w:spacing w:after="0" w:line="240" w:lineRule="auto"/>
        <w:rPr>
          <w:rFonts w:asciiTheme="majorHAnsi" w:hAnsiTheme="majorHAnsi" w:cs="Times New Roman"/>
          <w:color w:val="173F2B"/>
          <w:szCs w:val="32"/>
          <w:lang w:val="en-GB"/>
        </w:rPr>
      </w:pPr>
      <w:r w:rsidRPr="004233AC">
        <w:rPr>
          <w:rFonts w:asciiTheme="majorHAnsi" w:hAnsiTheme="majorHAnsi" w:cs="Times New Roman"/>
          <w:color w:val="173F2B"/>
          <w:szCs w:val="32"/>
          <w:lang w:val="en-GB"/>
        </w:rPr>
        <w:t>This training will be modular in</w:t>
      </w:r>
      <w:r w:rsidRPr="004233AC">
        <w:rPr>
          <w:rFonts w:asciiTheme="majorHAnsi" w:hAnsiTheme="majorHAnsi" w:cs="Times New Roman"/>
          <w:color w:val="173F2B"/>
          <w:szCs w:val="32"/>
          <w:lang w:val="en-GB"/>
        </w:rPr>
        <w:t xml:space="preserve"> </w:t>
      </w:r>
      <w:r w:rsidRPr="004233AC">
        <w:rPr>
          <w:rFonts w:asciiTheme="majorHAnsi" w:hAnsiTheme="majorHAnsi" w:cs="Times New Roman"/>
          <w:color w:val="173F2B"/>
          <w:szCs w:val="32"/>
          <w:lang w:val="en-GB"/>
        </w:rPr>
        <w:t>nature, participants can begin the</w:t>
      </w:r>
      <w:r w:rsidRPr="004233AC">
        <w:rPr>
          <w:rFonts w:asciiTheme="majorHAnsi" w:hAnsiTheme="majorHAnsi" w:cs="Times New Roman"/>
          <w:color w:val="173F2B"/>
          <w:szCs w:val="32"/>
          <w:lang w:val="en-GB"/>
        </w:rPr>
        <w:t xml:space="preserve"> </w:t>
      </w:r>
      <w:r w:rsidRPr="004233AC">
        <w:rPr>
          <w:rFonts w:asciiTheme="majorHAnsi" w:hAnsiTheme="majorHAnsi" w:cs="Times New Roman"/>
          <w:color w:val="173F2B"/>
          <w:szCs w:val="32"/>
          <w:lang w:val="en-GB"/>
        </w:rPr>
        <w:t>course at any point as credits will be</w:t>
      </w:r>
      <w:r w:rsidRPr="004233AC">
        <w:rPr>
          <w:rFonts w:asciiTheme="majorHAnsi" w:hAnsiTheme="majorHAnsi" w:cs="Times New Roman"/>
          <w:color w:val="173F2B"/>
          <w:szCs w:val="32"/>
          <w:lang w:val="en-GB"/>
        </w:rPr>
        <w:t xml:space="preserve"> </w:t>
      </w:r>
      <w:r w:rsidRPr="004233AC">
        <w:rPr>
          <w:rFonts w:asciiTheme="majorHAnsi" w:hAnsiTheme="majorHAnsi" w:cs="Times New Roman"/>
          <w:color w:val="173F2B"/>
          <w:szCs w:val="32"/>
          <w:lang w:val="en-GB"/>
        </w:rPr>
        <w:t>awarded for each module completed</w:t>
      </w:r>
      <w:r w:rsidRPr="004233AC">
        <w:rPr>
          <w:rFonts w:asciiTheme="majorHAnsi" w:hAnsiTheme="majorHAnsi" w:cs="Times New Roman"/>
          <w:color w:val="173F2B"/>
          <w:szCs w:val="32"/>
          <w:lang w:val="en-GB"/>
        </w:rPr>
        <w:t xml:space="preserve"> </w:t>
      </w:r>
      <w:r w:rsidRPr="004233AC">
        <w:rPr>
          <w:rFonts w:asciiTheme="majorHAnsi" w:hAnsiTheme="majorHAnsi" w:cs="Times New Roman"/>
          <w:color w:val="173F2B"/>
          <w:szCs w:val="32"/>
          <w:lang w:val="en-GB"/>
        </w:rPr>
        <w:t>leading to a final certificate of</w:t>
      </w:r>
      <w:r w:rsidRPr="004233AC">
        <w:rPr>
          <w:rFonts w:asciiTheme="majorHAnsi" w:hAnsiTheme="majorHAnsi" w:cs="Times New Roman"/>
          <w:color w:val="173F2B"/>
          <w:szCs w:val="32"/>
          <w:lang w:val="en-GB"/>
        </w:rPr>
        <w:t xml:space="preserve"> </w:t>
      </w:r>
      <w:r w:rsidRPr="004233AC">
        <w:rPr>
          <w:rFonts w:asciiTheme="majorHAnsi" w:hAnsiTheme="majorHAnsi" w:cs="Times New Roman"/>
          <w:color w:val="173F2B"/>
          <w:szCs w:val="32"/>
          <w:lang w:val="en-GB"/>
        </w:rPr>
        <w:t>accreditation as a Transpersonal</w:t>
      </w:r>
      <w:r w:rsidRPr="004233AC">
        <w:rPr>
          <w:rFonts w:asciiTheme="majorHAnsi" w:hAnsiTheme="majorHAnsi" w:cs="Times New Roman"/>
          <w:color w:val="173F2B"/>
          <w:szCs w:val="32"/>
          <w:lang w:val="en-GB"/>
        </w:rPr>
        <w:t xml:space="preserve"> T</w:t>
      </w:r>
      <w:r w:rsidRPr="004233AC">
        <w:rPr>
          <w:rFonts w:asciiTheme="majorHAnsi" w:hAnsiTheme="majorHAnsi" w:cs="Times New Roman"/>
          <w:color w:val="173F2B"/>
          <w:szCs w:val="32"/>
          <w:lang w:val="en-GB"/>
        </w:rPr>
        <w:t xml:space="preserve">herapist when the required </w:t>
      </w:r>
      <w:r w:rsidR="00AC6478" w:rsidRPr="004233AC">
        <w:rPr>
          <w:rFonts w:asciiTheme="majorHAnsi" w:hAnsiTheme="majorHAnsi" w:cs="Times New Roman"/>
          <w:color w:val="173F2B"/>
          <w:szCs w:val="32"/>
          <w:lang w:val="en-GB"/>
        </w:rPr>
        <w:t>number</w:t>
      </w:r>
      <w:r w:rsidRPr="004233AC">
        <w:rPr>
          <w:rFonts w:asciiTheme="majorHAnsi" w:hAnsiTheme="majorHAnsi" w:cs="Times New Roman"/>
          <w:color w:val="173F2B"/>
          <w:szCs w:val="32"/>
          <w:lang w:val="en-GB"/>
        </w:rPr>
        <w:t xml:space="preserve"> </w:t>
      </w:r>
      <w:r w:rsidRPr="004233AC">
        <w:rPr>
          <w:rFonts w:asciiTheme="majorHAnsi" w:hAnsiTheme="majorHAnsi" w:cs="Times New Roman"/>
          <w:color w:val="173F2B"/>
          <w:szCs w:val="32"/>
          <w:lang w:val="en-GB"/>
        </w:rPr>
        <w:t>of credits have been</w:t>
      </w:r>
      <w:r w:rsidRPr="004233AC">
        <w:rPr>
          <w:rFonts w:asciiTheme="majorHAnsi" w:hAnsiTheme="majorHAnsi" w:cs="Times New Roman"/>
          <w:color w:val="173F2B"/>
          <w:szCs w:val="32"/>
          <w:lang w:val="en-GB"/>
        </w:rPr>
        <w:t xml:space="preserve"> </w:t>
      </w:r>
      <w:r w:rsidRPr="004233AC">
        <w:rPr>
          <w:rFonts w:asciiTheme="majorHAnsi" w:hAnsiTheme="majorHAnsi" w:cs="Times New Roman"/>
          <w:color w:val="173F2B"/>
          <w:szCs w:val="32"/>
          <w:lang w:val="en-GB"/>
        </w:rPr>
        <w:t>obtained</w:t>
      </w:r>
      <w:r w:rsidRPr="004233AC">
        <w:rPr>
          <w:rFonts w:asciiTheme="majorHAnsi" w:hAnsiTheme="majorHAnsi" w:cs="Times New Roman"/>
          <w:color w:val="173F2B"/>
          <w:szCs w:val="32"/>
          <w:lang w:val="en-GB"/>
        </w:rPr>
        <w:t xml:space="preserve">. </w:t>
      </w:r>
      <w:r w:rsidR="003C438F" w:rsidRPr="004233AC">
        <w:rPr>
          <w:rFonts w:asciiTheme="majorHAnsi" w:hAnsiTheme="majorHAnsi" w:cs="Times New Roman"/>
          <w:color w:val="173F2B"/>
          <w:szCs w:val="32"/>
          <w:lang w:val="en-GB"/>
        </w:rPr>
        <w:t>These credits will also be given for</w:t>
      </w:r>
      <w:r w:rsidRPr="004233AC">
        <w:rPr>
          <w:rFonts w:asciiTheme="majorHAnsi" w:hAnsiTheme="majorHAnsi" w:cs="Times New Roman"/>
          <w:color w:val="173F2B"/>
          <w:szCs w:val="32"/>
          <w:lang w:val="en-GB"/>
        </w:rPr>
        <w:t xml:space="preserve"> </w:t>
      </w:r>
      <w:r w:rsidR="003C438F" w:rsidRPr="004233AC">
        <w:rPr>
          <w:rFonts w:asciiTheme="majorHAnsi" w:hAnsiTheme="majorHAnsi" w:cs="Times New Roman"/>
          <w:color w:val="173F2B"/>
          <w:szCs w:val="32"/>
          <w:lang w:val="en-GB"/>
        </w:rPr>
        <w:t>past courses completed through</w:t>
      </w:r>
      <w:r w:rsidRPr="004233AC">
        <w:rPr>
          <w:rFonts w:asciiTheme="majorHAnsi" w:hAnsiTheme="majorHAnsi" w:cs="Times New Roman"/>
          <w:color w:val="173F2B"/>
          <w:szCs w:val="32"/>
          <w:lang w:val="en-GB"/>
        </w:rPr>
        <w:t xml:space="preserve"> </w:t>
      </w:r>
      <w:r w:rsidR="003C438F" w:rsidRPr="004233AC">
        <w:rPr>
          <w:rFonts w:asciiTheme="majorHAnsi" w:hAnsiTheme="majorHAnsi" w:cs="Times New Roman"/>
          <w:color w:val="173F2B"/>
          <w:szCs w:val="32"/>
          <w:lang w:val="en-GB"/>
        </w:rPr>
        <w:t>The Transpersonal Institute and</w:t>
      </w:r>
      <w:r w:rsidRPr="004233AC">
        <w:rPr>
          <w:rFonts w:asciiTheme="majorHAnsi" w:hAnsiTheme="majorHAnsi" w:cs="Times New Roman"/>
          <w:color w:val="173F2B"/>
          <w:szCs w:val="32"/>
          <w:lang w:val="en-GB"/>
        </w:rPr>
        <w:t xml:space="preserve"> </w:t>
      </w:r>
      <w:r w:rsidR="003C438F" w:rsidRPr="004233AC">
        <w:rPr>
          <w:rFonts w:asciiTheme="majorHAnsi" w:hAnsiTheme="majorHAnsi" w:cs="Times New Roman"/>
          <w:color w:val="173F2B"/>
          <w:szCs w:val="32"/>
          <w:lang w:val="en-GB"/>
        </w:rPr>
        <w:t>Irish Centre for Shamanic Studie</w:t>
      </w:r>
      <w:r w:rsidR="004233AC" w:rsidRPr="004233AC">
        <w:rPr>
          <w:rFonts w:asciiTheme="majorHAnsi" w:hAnsiTheme="majorHAnsi" w:cs="Times New Roman"/>
          <w:color w:val="173F2B"/>
          <w:szCs w:val="32"/>
          <w:lang w:val="en-GB"/>
        </w:rPr>
        <w:t xml:space="preserve">s. </w:t>
      </w:r>
      <w:r w:rsidR="003C438F" w:rsidRPr="004233AC">
        <w:rPr>
          <w:rFonts w:asciiTheme="majorHAnsi" w:hAnsiTheme="majorHAnsi" w:cs="Times New Roman"/>
          <w:color w:val="173F2B"/>
          <w:szCs w:val="32"/>
          <w:lang w:val="en-GB"/>
        </w:rPr>
        <w:t xml:space="preserve">These include </w:t>
      </w:r>
      <w:r w:rsidR="00200BF6">
        <w:rPr>
          <w:rFonts w:asciiTheme="majorHAnsi" w:hAnsiTheme="majorHAnsi" w:cs="Times New Roman"/>
          <w:color w:val="173F2B"/>
          <w:szCs w:val="32"/>
          <w:lang w:val="en-GB"/>
        </w:rPr>
        <w:t>a</w:t>
      </w:r>
      <w:r w:rsidR="003C438F" w:rsidRPr="004233AC">
        <w:rPr>
          <w:rFonts w:asciiTheme="majorHAnsi" w:hAnsiTheme="majorHAnsi" w:cs="Times New Roman"/>
          <w:color w:val="173F2B"/>
          <w:szCs w:val="32"/>
          <w:lang w:val="en-GB"/>
        </w:rPr>
        <w:t xml:space="preserve">ll </w:t>
      </w:r>
      <w:r w:rsidR="00200BF6">
        <w:rPr>
          <w:rFonts w:asciiTheme="majorHAnsi" w:hAnsiTheme="majorHAnsi" w:cs="Times New Roman"/>
          <w:color w:val="173F2B"/>
          <w:szCs w:val="32"/>
          <w:lang w:val="en-GB"/>
        </w:rPr>
        <w:t xml:space="preserve">in-person Training held at Dunderry Park, Online Training Courses, Webinars, Shamanic </w:t>
      </w:r>
      <w:r w:rsidR="00200BF6" w:rsidRPr="004233AC">
        <w:rPr>
          <w:rFonts w:asciiTheme="majorHAnsi" w:hAnsiTheme="majorHAnsi" w:cs="Times New Roman"/>
          <w:color w:val="173F2B"/>
          <w:szCs w:val="32"/>
          <w:lang w:val="en-GB"/>
        </w:rPr>
        <w:t xml:space="preserve">Holotropic Breathwork, </w:t>
      </w:r>
      <w:r w:rsidR="003C438F" w:rsidRPr="004233AC">
        <w:rPr>
          <w:rFonts w:asciiTheme="majorHAnsi" w:hAnsiTheme="majorHAnsi" w:cs="Times New Roman"/>
          <w:color w:val="173F2B"/>
          <w:szCs w:val="32"/>
          <w:lang w:val="en-GB"/>
        </w:rPr>
        <w:t>and One day workshops.</w:t>
      </w:r>
      <w:r w:rsidRPr="004233AC">
        <w:rPr>
          <w:rFonts w:asciiTheme="majorHAnsi" w:hAnsiTheme="majorHAnsi" w:cs="Times New Roman"/>
          <w:color w:val="173F2B"/>
          <w:szCs w:val="32"/>
          <w:lang w:val="en-GB"/>
        </w:rPr>
        <w:t xml:space="preserve"> </w:t>
      </w:r>
      <w:r w:rsidR="00200BF6" w:rsidRPr="004233AC">
        <w:rPr>
          <w:rFonts w:asciiTheme="majorHAnsi" w:hAnsiTheme="majorHAnsi" w:cs="Times New Roman"/>
          <w:color w:val="173F2B"/>
          <w:szCs w:val="32"/>
          <w:lang w:val="en-GB"/>
        </w:rPr>
        <w:t>The teaching format will be through</w:t>
      </w:r>
      <w:r w:rsidR="00513694">
        <w:rPr>
          <w:rFonts w:asciiTheme="majorHAnsi" w:hAnsiTheme="majorHAnsi" w:cs="Times New Roman"/>
          <w:color w:val="173F2B"/>
          <w:szCs w:val="32"/>
          <w:lang w:val="en-GB"/>
        </w:rPr>
        <w:t xml:space="preserve"> in-person attendance at any of our in-person training held at Dunderry Park,</w:t>
      </w:r>
      <w:r w:rsidR="00200BF6" w:rsidRPr="004233AC">
        <w:rPr>
          <w:rFonts w:asciiTheme="majorHAnsi" w:hAnsiTheme="majorHAnsi" w:cs="Times New Roman"/>
          <w:color w:val="173F2B"/>
          <w:szCs w:val="32"/>
          <w:lang w:val="en-GB"/>
        </w:rPr>
        <w:t xml:space="preserve"> Lectures, Online Modules, Webinars, Group Work and Dialogue, and experiential methods such as Journeying, Dreamwork, Shamanic Holotropic Breathwork, Meditation, Past Life Regression. </w:t>
      </w:r>
    </w:p>
    <w:p w14:paraId="08D0DABE" w14:textId="77777777" w:rsidR="00200BF6" w:rsidRDefault="00183399" w:rsidP="008F2734">
      <w:pPr>
        <w:autoSpaceDE w:val="0"/>
        <w:autoSpaceDN w:val="0"/>
        <w:adjustRightInd w:val="0"/>
        <w:rPr>
          <w:rFonts w:asciiTheme="majorHAnsi" w:hAnsiTheme="majorHAnsi" w:cs="Times New Roman"/>
          <w:color w:val="173F2B"/>
          <w:szCs w:val="32"/>
          <w:lang w:val="en-GB"/>
        </w:rPr>
      </w:pPr>
      <w:r w:rsidRPr="004233AC">
        <w:rPr>
          <w:rFonts w:asciiTheme="majorHAnsi" w:hAnsiTheme="majorHAnsi" w:cs="Times New Roman"/>
          <w:color w:val="173F2B"/>
          <w:szCs w:val="32"/>
          <w:lang w:val="en-GB"/>
        </w:rPr>
        <w:t xml:space="preserve"> </w:t>
      </w:r>
    </w:p>
    <w:p w14:paraId="1389815C" w14:textId="3FDE444A" w:rsidR="003C438F" w:rsidRPr="004233AC" w:rsidRDefault="003C438F" w:rsidP="008F2734">
      <w:pPr>
        <w:autoSpaceDE w:val="0"/>
        <w:autoSpaceDN w:val="0"/>
        <w:adjustRightInd w:val="0"/>
        <w:rPr>
          <w:rFonts w:asciiTheme="majorHAnsi" w:hAnsiTheme="majorHAnsi" w:cs="Times New Roman"/>
          <w:color w:val="173F2B"/>
          <w:szCs w:val="32"/>
          <w:lang w:val="en-GB"/>
        </w:rPr>
      </w:pPr>
      <w:r w:rsidRPr="004233AC">
        <w:rPr>
          <w:rFonts w:asciiTheme="majorHAnsi" w:hAnsiTheme="majorHAnsi" w:cs="Times New Roman"/>
          <w:color w:val="173F2B"/>
          <w:szCs w:val="32"/>
          <w:lang w:val="en-GB"/>
        </w:rPr>
        <w:t>To</w:t>
      </w:r>
      <w:r w:rsidR="00200BF6">
        <w:rPr>
          <w:rFonts w:asciiTheme="majorHAnsi" w:hAnsiTheme="majorHAnsi" w:cs="Times New Roman"/>
          <w:color w:val="173F2B"/>
          <w:szCs w:val="32"/>
          <w:lang w:val="en-GB"/>
        </w:rPr>
        <w:t xml:space="preserve"> </w:t>
      </w:r>
      <w:r w:rsidRPr="004233AC">
        <w:rPr>
          <w:rFonts w:asciiTheme="majorHAnsi" w:hAnsiTheme="majorHAnsi" w:cs="Times New Roman"/>
          <w:color w:val="173F2B"/>
          <w:szCs w:val="32"/>
          <w:lang w:val="en-GB"/>
        </w:rPr>
        <w:t>register for this</w:t>
      </w:r>
      <w:r w:rsidRPr="004233AC">
        <w:rPr>
          <w:rFonts w:asciiTheme="majorHAnsi" w:hAnsiTheme="majorHAnsi" w:cs="Times New Roman"/>
          <w:color w:val="173F2B"/>
          <w:szCs w:val="32"/>
          <w:lang w:val="en-GB"/>
        </w:rPr>
        <w:t xml:space="preserve"> Certificated</w:t>
      </w:r>
      <w:r w:rsidRPr="004233AC">
        <w:rPr>
          <w:rFonts w:asciiTheme="majorHAnsi" w:hAnsiTheme="majorHAnsi" w:cs="Times New Roman"/>
          <w:color w:val="173F2B"/>
          <w:szCs w:val="32"/>
          <w:lang w:val="en-GB"/>
        </w:rPr>
        <w:t xml:space="preserve"> Transpersonal Therapist</w:t>
      </w:r>
      <w:r w:rsidRPr="004233AC">
        <w:rPr>
          <w:rFonts w:asciiTheme="majorHAnsi" w:hAnsiTheme="majorHAnsi" w:cs="Times New Roman"/>
          <w:color w:val="173F2B"/>
          <w:szCs w:val="32"/>
          <w:lang w:val="en-GB"/>
        </w:rPr>
        <w:t xml:space="preserve"> </w:t>
      </w:r>
      <w:r w:rsidRPr="004233AC">
        <w:rPr>
          <w:rFonts w:asciiTheme="majorHAnsi" w:hAnsiTheme="majorHAnsi" w:cs="Times New Roman"/>
          <w:color w:val="173F2B"/>
          <w:szCs w:val="32"/>
          <w:lang w:val="en-GB"/>
        </w:rPr>
        <w:t>Trainin</w:t>
      </w:r>
      <w:r w:rsidR="00200BF6">
        <w:rPr>
          <w:rFonts w:asciiTheme="majorHAnsi" w:hAnsiTheme="majorHAnsi" w:cs="Times New Roman"/>
          <w:color w:val="173F2B"/>
          <w:szCs w:val="32"/>
          <w:lang w:val="en-GB"/>
        </w:rPr>
        <w:t xml:space="preserve">g visit </w:t>
      </w:r>
      <w:r w:rsidR="008F2734">
        <w:rPr>
          <w:rFonts w:asciiTheme="majorHAnsi" w:hAnsiTheme="majorHAnsi" w:cs="Times New Roman"/>
          <w:color w:val="173F2B"/>
          <w:szCs w:val="32"/>
          <w:lang w:val="en-GB"/>
        </w:rPr>
        <w:t xml:space="preserve">our website on: </w:t>
      </w:r>
      <w:hyperlink r:id="rId24" w:history="1">
        <w:r w:rsidR="008F2734" w:rsidRPr="0075216B">
          <w:rPr>
            <w:rStyle w:val="Hyperlink"/>
            <w:rFonts w:asciiTheme="majorHAnsi" w:hAnsiTheme="majorHAnsi" w:cs="Times New Roman"/>
            <w:szCs w:val="32"/>
            <w:lang w:val="en-GB"/>
          </w:rPr>
          <w:t>www.shamanismireland.com</w:t>
        </w:r>
      </w:hyperlink>
      <w:r w:rsidR="004B13B3">
        <w:rPr>
          <w:rFonts w:asciiTheme="majorHAnsi" w:hAnsiTheme="majorHAnsi" w:cs="Times New Roman"/>
          <w:color w:val="173F2B"/>
          <w:szCs w:val="32"/>
          <w:lang w:val="en-GB"/>
        </w:rPr>
        <w:t xml:space="preserve"> </w:t>
      </w:r>
      <w:r w:rsidR="00513694">
        <w:rPr>
          <w:rFonts w:asciiTheme="majorHAnsi" w:hAnsiTheme="majorHAnsi" w:cs="Times New Roman"/>
          <w:color w:val="173F2B"/>
          <w:szCs w:val="32"/>
          <w:lang w:val="en-GB"/>
        </w:rPr>
        <w:t>and register for any of our online modules or sign</w:t>
      </w:r>
      <w:r w:rsidR="008F2734">
        <w:rPr>
          <w:rFonts w:asciiTheme="majorHAnsi" w:hAnsiTheme="majorHAnsi" w:cs="Times New Roman"/>
          <w:color w:val="173F2B"/>
          <w:szCs w:val="32"/>
          <w:lang w:val="en-GB"/>
        </w:rPr>
        <w:t xml:space="preserve"> </w:t>
      </w:r>
      <w:r w:rsidR="00513694">
        <w:rPr>
          <w:rFonts w:asciiTheme="majorHAnsi" w:hAnsiTheme="majorHAnsi" w:cs="Times New Roman"/>
          <w:color w:val="173F2B"/>
          <w:szCs w:val="32"/>
          <w:lang w:val="en-GB"/>
        </w:rPr>
        <w:t>up for any of our in-person training.</w:t>
      </w:r>
    </w:p>
    <w:sectPr w:rsidR="003C438F" w:rsidRPr="004233AC" w:rsidSect="00904CDF">
      <w:headerReference w:type="even" r:id="rId25"/>
      <w:headerReference w:type="default" r:id="rId26"/>
      <w:footerReference w:type="even" r:id="rId27"/>
      <w:footerReference w:type="default" r:id="rId28"/>
      <w:headerReference w:type="first" r:id="rId29"/>
      <w:footerReference w:type="first" r:id="rId30"/>
      <w:pgSz w:w="12240" w:h="15840"/>
      <w:pgMar w:top="720" w:right="720" w:bottom="720" w:left="72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116A4BB" w14:textId="77777777" w:rsidR="00B31750" w:rsidRDefault="00B31750">
      <w:pPr>
        <w:spacing w:after="0" w:line="240" w:lineRule="auto"/>
      </w:pPr>
      <w:r>
        <w:separator/>
      </w:r>
    </w:p>
  </w:endnote>
  <w:endnote w:type="continuationSeparator" w:id="0">
    <w:p w14:paraId="26183A33" w14:textId="77777777" w:rsidR="00B31750" w:rsidRDefault="00B3175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rbel">
    <w:panose1 w:val="020B0503020204020204"/>
    <w:charset w:val="00"/>
    <w:family w:val="swiss"/>
    <w:pitch w:val="variable"/>
    <w:sig w:usb0="A00002EF" w:usb1="4000A44B" w:usb2="00000000" w:usb3="00000000" w:csb0="0000019F" w:csb1="00000000"/>
  </w:font>
  <w:font w:name="Meiryo">
    <w:panose1 w:val="020B0604030504040204"/>
    <w:charset w:val="80"/>
    <w:family w:val="swiss"/>
    <w:pitch w:val="variable"/>
    <w:sig w:usb0="E00002FF" w:usb1="6AC7FFFF" w:usb2="08000012" w:usb3="00000000" w:csb0="0002009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5E8D83" w14:textId="77777777" w:rsidR="00AC6478" w:rsidRDefault="00AC647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038E58" w14:textId="77777777" w:rsidR="00AC6478" w:rsidRDefault="00AC647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FA815B" w14:textId="77777777" w:rsidR="00AC6478" w:rsidRDefault="00AC647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4BE9FA0" w14:textId="77777777" w:rsidR="00B31750" w:rsidRDefault="00B31750">
      <w:pPr>
        <w:spacing w:after="0" w:line="240" w:lineRule="auto"/>
      </w:pPr>
      <w:r>
        <w:separator/>
      </w:r>
    </w:p>
  </w:footnote>
  <w:footnote w:type="continuationSeparator" w:id="0">
    <w:p w14:paraId="014EFD4F" w14:textId="77777777" w:rsidR="00B31750" w:rsidRDefault="00B3175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31871" w14:textId="77777777" w:rsidR="00AC6478" w:rsidRDefault="00AC647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508B19" w14:textId="77777777" w:rsidR="00AC6478" w:rsidRDefault="00AC6478">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A624BC" w14:textId="77777777" w:rsidR="00AC6478" w:rsidRDefault="00AC647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79D6C31"/>
    <w:multiLevelType w:val="hybridMultilevel"/>
    <w:tmpl w:val="C60E88F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30091756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0"/>
  <w:proofState w:spelling="clean" w:grammar="clean"/>
  <w:attachedTemplate r:id="rId1"/>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C2722"/>
    <w:rsid w:val="00031604"/>
    <w:rsid w:val="000C7FA4"/>
    <w:rsid w:val="000F06C8"/>
    <w:rsid w:val="00124021"/>
    <w:rsid w:val="00183399"/>
    <w:rsid w:val="001A798B"/>
    <w:rsid w:val="001E6F95"/>
    <w:rsid w:val="00200BF6"/>
    <w:rsid w:val="002047E2"/>
    <w:rsid w:val="002407F2"/>
    <w:rsid w:val="002B4309"/>
    <w:rsid w:val="002E5025"/>
    <w:rsid w:val="002F0608"/>
    <w:rsid w:val="003C420F"/>
    <w:rsid w:val="003C438F"/>
    <w:rsid w:val="004233AC"/>
    <w:rsid w:val="0044556C"/>
    <w:rsid w:val="004937E4"/>
    <w:rsid w:val="004B13B3"/>
    <w:rsid w:val="004C4696"/>
    <w:rsid w:val="004E60ED"/>
    <w:rsid w:val="00513694"/>
    <w:rsid w:val="005766A9"/>
    <w:rsid w:val="005E2686"/>
    <w:rsid w:val="006423C0"/>
    <w:rsid w:val="006B2D3B"/>
    <w:rsid w:val="006C3C7E"/>
    <w:rsid w:val="007510AA"/>
    <w:rsid w:val="00786736"/>
    <w:rsid w:val="007D066F"/>
    <w:rsid w:val="008054AA"/>
    <w:rsid w:val="00833D46"/>
    <w:rsid w:val="008841DA"/>
    <w:rsid w:val="008D4146"/>
    <w:rsid w:val="008F2734"/>
    <w:rsid w:val="00904CDF"/>
    <w:rsid w:val="009C2722"/>
    <w:rsid w:val="00A744AC"/>
    <w:rsid w:val="00A7639A"/>
    <w:rsid w:val="00AC6478"/>
    <w:rsid w:val="00B1736F"/>
    <w:rsid w:val="00B31750"/>
    <w:rsid w:val="00B52F19"/>
    <w:rsid w:val="00B62174"/>
    <w:rsid w:val="00BC5E47"/>
    <w:rsid w:val="00C21850"/>
    <w:rsid w:val="00C358A1"/>
    <w:rsid w:val="00C8603F"/>
    <w:rsid w:val="00D00F80"/>
    <w:rsid w:val="00D04D92"/>
    <w:rsid w:val="00DA024B"/>
    <w:rsid w:val="00E70679"/>
    <w:rsid w:val="00F44FB7"/>
    <w:rsid w:val="00FF1FA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43A55603"/>
  <w15:chartTrackingRefBased/>
  <w15:docId w15:val="{C486348F-CAA7-BE43-BD5E-B0CDD31B1B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color w:val="404040" w:themeColor="text1" w:themeTint="BF"/>
        <w:lang w:val="en-US" w:eastAsia="en-US" w:bidi="ar-SA"/>
      </w:rPr>
    </w:rPrDefault>
    <w:pPrDefault>
      <w:pPr>
        <w:spacing w:after="180" w:line="36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qFormat="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766A9"/>
    <w:pPr>
      <w:jc w:val="both"/>
    </w:pPr>
    <w:rPr>
      <w:sz w:val="32"/>
    </w:rPr>
  </w:style>
  <w:style w:type="paragraph" w:styleId="Heading1">
    <w:name w:val="heading 1"/>
    <w:basedOn w:val="Normal"/>
    <w:link w:val="Heading1Char"/>
    <w:uiPriority w:val="3"/>
    <w:qFormat/>
    <w:pPr>
      <w:keepNext/>
      <w:keepLines/>
      <w:pBdr>
        <w:top w:val="single" w:sz="4" w:space="31" w:color="663366" w:themeColor="accent1"/>
        <w:bottom w:val="single" w:sz="4" w:space="31" w:color="663366" w:themeColor="accent1"/>
      </w:pBdr>
      <w:shd w:val="clear" w:color="auto" w:fill="663366" w:themeFill="accent1"/>
      <w:spacing w:after="320" w:line="240" w:lineRule="auto"/>
      <w:contextualSpacing/>
      <w:jc w:val="center"/>
      <w:outlineLvl w:val="0"/>
    </w:pPr>
    <w:rPr>
      <w:rFonts w:asciiTheme="majorHAnsi" w:eastAsiaTheme="majorEastAsia" w:hAnsiTheme="majorHAnsi" w:cstheme="majorBidi"/>
      <w:color w:val="FFFFFF" w:themeColor="background1"/>
      <w:sz w:val="52"/>
      <w:szCs w:val="32"/>
    </w:rPr>
  </w:style>
  <w:style w:type="paragraph" w:styleId="Heading2">
    <w:name w:val="heading 2"/>
    <w:basedOn w:val="BlockText"/>
    <w:link w:val="Heading2Char"/>
    <w:uiPriority w:val="9"/>
    <w:unhideWhenUsed/>
    <w:qFormat/>
    <w:rsid w:val="00AC6478"/>
    <w:pPr>
      <w:keepNext/>
      <w:keepLines/>
      <w:pBdr>
        <w:top w:val="single" w:sz="2" w:space="1" w:color="auto"/>
        <w:left w:val="single" w:sz="2" w:space="4" w:color="auto"/>
        <w:bottom w:val="single" w:sz="2" w:space="1" w:color="auto"/>
        <w:right w:val="single" w:sz="2" w:space="4" w:color="auto"/>
      </w:pBdr>
      <w:shd w:val="clear" w:color="auto" w:fill="173F2B"/>
      <w:spacing w:after="60" w:line="288" w:lineRule="auto"/>
      <w:contextualSpacing/>
      <w:outlineLvl w:val="1"/>
    </w:pPr>
    <w:rPr>
      <w:rFonts w:asciiTheme="majorHAnsi" w:eastAsiaTheme="majorEastAsia" w:hAnsiTheme="majorHAnsi" w:cstheme="majorBidi"/>
      <w:color w:val="BC9B5D"/>
      <w:sz w:val="32"/>
      <w:szCs w:val="26"/>
    </w:rPr>
  </w:style>
  <w:style w:type="paragraph" w:styleId="Heading3">
    <w:name w:val="heading 3"/>
    <w:basedOn w:val="Normal"/>
    <w:link w:val="Heading3Char"/>
    <w:uiPriority w:val="9"/>
    <w:unhideWhenUsed/>
    <w:qFormat/>
    <w:rsid w:val="00C8603F"/>
    <w:pPr>
      <w:keepNext/>
      <w:keepLines/>
      <w:pBdr>
        <w:top w:val="single" w:sz="2" w:space="1" w:color="auto"/>
        <w:left w:val="single" w:sz="2" w:space="4" w:color="auto"/>
        <w:bottom w:val="single" w:sz="2" w:space="1" w:color="auto"/>
        <w:right w:val="single" w:sz="2" w:space="4" w:color="auto"/>
      </w:pBdr>
      <w:shd w:val="clear" w:color="auto" w:fill="173F2B"/>
      <w:spacing w:before="40" w:after="0"/>
      <w:contextualSpacing/>
      <w:outlineLvl w:val="2"/>
    </w:pPr>
    <w:rPr>
      <w:rFonts w:asciiTheme="majorHAnsi" w:eastAsiaTheme="majorEastAsia" w:hAnsiTheme="majorHAnsi" w:cstheme="majorBidi"/>
      <w:color w:val="321932" w:themeColor="accent1" w:themeShade="7F"/>
      <w:sz w:val="22"/>
      <w:szCs w:val="24"/>
    </w:rPr>
  </w:style>
  <w:style w:type="paragraph" w:styleId="Heading4">
    <w:name w:val="heading 4"/>
    <w:basedOn w:val="Normal"/>
    <w:link w:val="Heading4Char"/>
    <w:uiPriority w:val="9"/>
    <w:semiHidden/>
    <w:unhideWhenUsed/>
    <w:qFormat/>
    <w:rsid w:val="002F0608"/>
    <w:pPr>
      <w:keepNext/>
      <w:keepLines/>
      <w:pBdr>
        <w:top w:val="single" w:sz="2" w:space="1" w:color="auto"/>
        <w:left w:val="single" w:sz="2" w:space="4" w:color="auto"/>
        <w:bottom w:val="single" w:sz="2" w:space="1" w:color="auto"/>
        <w:right w:val="single" w:sz="2" w:space="4" w:color="auto"/>
      </w:pBdr>
      <w:shd w:val="clear" w:color="auto" w:fill="FFFFFF" w:themeFill="background1"/>
      <w:spacing w:before="40" w:after="0"/>
      <w:contextualSpacing/>
      <w:outlineLvl w:val="3"/>
    </w:pPr>
    <w:rPr>
      <w:rFonts w:asciiTheme="majorHAnsi" w:eastAsiaTheme="majorEastAsia" w:hAnsiTheme="majorHAnsi" w:cstheme="majorBidi"/>
      <w:i/>
      <w:iCs/>
      <w:color w:val="4C264C" w:themeColor="accent1" w:themeShade="BF"/>
    </w:rPr>
  </w:style>
  <w:style w:type="paragraph" w:styleId="Heading5">
    <w:name w:val="heading 5"/>
    <w:basedOn w:val="Normal"/>
    <w:link w:val="Heading5Char"/>
    <w:uiPriority w:val="9"/>
    <w:semiHidden/>
    <w:unhideWhenUsed/>
    <w:qFormat/>
    <w:pPr>
      <w:keepNext/>
      <w:keepLines/>
      <w:spacing w:before="40" w:after="0"/>
      <w:contextualSpacing/>
      <w:jc w:val="center"/>
      <w:outlineLvl w:val="4"/>
    </w:pPr>
    <w:rPr>
      <w:rFonts w:asciiTheme="majorHAnsi" w:eastAsiaTheme="majorEastAsia" w:hAnsiTheme="majorHAnsi" w:cstheme="majorBidi"/>
      <w:color w:val="4C264C" w:themeColor="accent1" w:themeShade="BF"/>
    </w:rPr>
  </w:style>
  <w:style w:type="paragraph" w:styleId="Heading6">
    <w:name w:val="heading 6"/>
    <w:basedOn w:val="Normal"/>
    <w:link w:val="Heading6Char"/>
    <w:uiPriority w:val="9"/>
    <w:semiHidden/>
    <w:unhideWhenUsed/>
    <w:qFormat/>
    <w:pPr>
      <w:keepNext/>
      <w:keepLines/>
      <w:spacing w:before="40" w:after="0"/>
      <w:contextualSpacing/>
      <w:jc w:val="center"/>
      <w:outlineLvl w:val="5"/>
    </w:pPr>
    <w:rPr>
      <w:rFonts w:asciiTheme="majorHAnsi" w:eastAsiaTheme="majorEastAsia" w:hAnsiTheme="majorHAnsi" w:cstheme="majorBidi"/>
      <w:color w:val="321932" w:themeColor="accent1" w:themeShade="7F"/>
    </w:rPr>
  </w:style>
  <w:style w:type="paragraph" w:styleId="Heading7">
    <w:name w:val="heading 7"/>
    <w:basedOn w:val="Normal"/>
    <w:link w:val="Heading7Char"/>
    <w:uiPriority w:val="9"/>
    <w:semiHidden/>
    <w:unhideWhenUsed/>
    <w:qFormat/>
    <w:pPr>
      <w:keepNext/>
      <w:keepLines/>
      <w:spacing w:before="40" w:after="0"/>
      <w:contextualSpacing/>
      <w:jc w:val="center"/>
      <w:outlineLvl w:val="6"/>
    </w:pPr>
    <w:rPr>
      <w:rFonts w:asciiTheme="majorHAnsi" w:eastAsiaTheme="majorEastAsia" w:hAnsiTheme="majorHAnsi" w:cstheme="majorBidi"/>
      <w:i/>
      <w:iCs/>
      <w:color w:val="321932" w:themeColor="accent1" w:themeShade="7F"/>
    </w:rPr>
  </w:style>
  <w:style w:type="paragraph" w:styleId="Heading8">
    <w:name w:val="heading 8"/>
    <w:basedOn w:val="Normal"/>
    <w:link w:val="Heading8Char"/>
    <w:uiPriority w:val="9"/>
    <w:semiHidden/>
    <w:unhideWhenUsed/>
    <w:qFormat/>
    <w:pPr>
      <w:keepNext/>
      <w:keepLines/>
      <w:spacing w:before="40" w:after="0"/>
      <w:contextualSpacing/>
      <w:jc w:val="center"/>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link w:val="Heading9Char"/>
    <w:uiPriority w:val="9"/>
    <w:semiHidden/>
    <w:unhideWhenUsed/>
    <w:qFormat/>
    <w:pPr>
      <w:keepNext/>
      <w:keepLines/>
      <w:spacing w:before="40" w:after="0"/>
      <w:contextualSpacing/>
      <w:jc w:val="center"/>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link w:val="TitleChar"/>
    <w:uiPriority w:val="1"/>
    <w:qFormat/>
    <w:pPr>
      <w:spacing w:after="0" w:line="240" w:lineRule="auto"/>
      <w:ind w:left="72" w:right="72"/>
      <w:contextualSpacing/>
      <w:jc w:val="center"/>
    </w:pPr>
    <w:rPr>
      <w:rFonts w:asciiTheme="majorHAnsi" w:eastAsiaTheme="majorEastAsia" w:hAnsiTheme="majorHAnsi" w:cstheme="majorBidi"/>
      <w:color w:val="FFFFFF" w:themeColor="background1"/>
      <w:kern w:val="28"/>
      <w:sz w:val="96"/>
      <w:szCs w:val="56"/>
    </w:rPr>
  </w:style>
  <w:style w:type="character" w:customStyle="1" w:styleId="TitleChar">
    <w:name w:val="Title Char"/>
    <w:basedOn w:val="DefaultParagraphFont"/>
    <w:link w:val="Title"/>
    <w:uiPriority w:val="1"/>
    <w:rPr>
      <w:rFonts w:asciiTheme="majorHAnsi" w:eastAsiaTheme="majorEastAsia" w:hAnsiTheme="majorHAnsi" w:cstheme="majorBidi"/>
      <w:color w:val="FFFFFF" w:themeColor="background1"/>
      <w:kern w:val="28"/>
      <w:sz w:val="96"/>
      <w:szCs w:val="56"/>
    </w:rPr>
  </w:style>
  <w:style w:type="paragraph" w:styleId="Subtitle">
    <w:name w:val="Subtitle"/>
    <w:basedOn w:val="Normal"/>
    <w:link w:val="SubtitleChar"/>
    <w:uiPriority w:val="2"/>
    <w:qFormat/>
    <w:pPr>
      <w:numPr>
        <w:ilvl w:val="1"/>
      </w:numPr>
      <w:spacing w:before="240" w:after="120" w:line="240" w:lineRule="auto"/>
      <w:ind w:left="1440" w:right="1440"/>
      <w:contextualSpacing/>
    </w:pPr>
    <w:rPr>
      <w:rFonts w:eastAsiaTheme="minorEastAsia"/>
      <w:color w:val="FFFFFF" w:themeColor="background1"/>
      <w:spacing w:val="15"/>
      <w:sz w:val="52"/>
    </w:rPr>
  </w:style>
  <w:style w:type="character" w:customStyle="1" w:styleId="SubtitleChar">
    <w:name w:val="Subtitle Char"/>
    <w:basedOn w:val="DefaultParagraphFont"/>
    <w:link w:val="Subtitle"/>
    <w:uiPriority w:val="2"/>
    <w:rPr>
      <w:rFonts w:eastAsiaTheme="minorEastAsia"/>
      <w:color w:val="FFFFFF" w:themeColor="background1"/>
      <w:spacing w:val="15"/>
      <w:sz w:val="52"/>
    </w:rPr>
  </w:style>
  <w:style w:type="character" w:customStyle="1" w:styleId="Heading1Char">
    <w:name w:val="Heading 1 Char"/>
    <w:basedOn w:val="DefaultParagraphFont"/>
    <w:link w:val="Heading1"/>
    <w:uiPriority w:val="3"/>
    <w:rPr>
      <w:rFonts w:asciiTheme="majorHAnsi" w:eastAsiaTheme="majorEastAsia" w:hAnsiTheme="majorHAnsi" w:cstheme="majorBidi"/>
      <w:color w:val="FFFFFF" w:themeColor="background1"/>
      <w:sz w:val="52"/>
      <w:szCs w:val="32"/>
      <w:shd w:val="clear" w:color="auto" w:fill="663366" w:themeFill="accent1"/>
    </w:rPr>
  </w:style>
  <w:style w:type="paragraph" w:styleId="BlockText">
    <w:name w:val="Block Text"/>
    <w:basedOn w:val="Normal"/>
    <w:uiPriority w:val="3"/>
    <w:unhideWhenUsed/>
    <w:qFormat/>
    <w:pPr>
      <w:spacing w:line="240" w:lineRule="auto"/>
      <w:ind w:left="1440" w:right="1440"/>
    </w:pPr>
    <w:rPr>
      <w:rFonts w:eastAsiaTheme="minorEastAsia"/>
      <w:b/>
      <w:iCs/>
      <w:color w:val="FFFFFF" w:themeColor="background1"/>
      <w:sz w:val="24"/>
    </w:rPr>
  </w:style>
  <w:style w:type="character" w:styleId="PlaceholderText">
    <w:name w:val="Placeholder Text"/>
    <w:basedOn w:val="DefaultParagraphFont"/>
    <w:uiPriority w:val="99"/>
    <w:semiHidden/>
    <w:rPr>
      <w:color w:val="808080"/>
    </w:rPr>
  </w:style>
  <w:style w:type="paragraph" w:styleId="Header">
    <w:name w:val="header"/>
    <w:basedOn w:val="Normal"/>
    <w:link w:val="HeaderChar"/>
    <w:uiPriority w:val="99"/>
    <w:unhideWhenUsed/>
    <w:qFormat/>
    <w:pPr>
      <w:tabs>
        <w:tab w:val="center" w:pos="4680"/>
        <w:tab w:val="right" w:pos="9360"/>
      </w:tabs>
      <w:spacing w:after="0" w:line="240" w:lineRule="auto"/>
      <w:jc w:val="center"/>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unhideWhenUsed/>
    <w:qFormat/>
    <w:pPr>
      <w:tabs>
        <w:tab w:val="center" w:pos="4680"/>
        <w:tab w:val="right" w:pos="9360"/>
      </w:tabs>
      <w:spacing w:after="0" w:line="240" w:lineRule="auto"/>
      <w:jc w:val="center"/>
    </w:pPr>
  </w:style>
  <w:style w:type="character" w:customStyle="1" w:styleId="FooterChar">
    <w:name w:val="Footer Char"/>
    <w:basedOn w:val="DefaultParagraphFont"/>
    <w:link w:val="Footer"/>
    <w:uiPriority w:val="99"/>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4C264C" w:themeColor="accent1" w:themeShade="BF"/>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color w:val="321932" w:themeColor="accent1" w:themeShade="7F"/>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
      <w:iCs/>
      <w:color w:val="321932" w:themeColor="accent1" w:themeShade="7F"/>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olor w:val="272727" w:themeColor="text1" w:themeTint="D8"/>
      <w:sz w:val="21"/>
      <w:szCs w:val="21"/>
    </w:rPr>
  </w:style>
  <w:style w:type="character" w:customStyle="1" w:styleId="Heading2Char">
    <w:name w:val="Heading 2 Char"/>
    <w:basedOn w:val="DefaultParagraphFont"/>
    <w:link w:val="Heading2"/>
    <w:uiPriority w:val="9"/>
    <w:rsid w:val="00AC6478"/>
    <w:rPr>
      <w:rFonts w:asciiTheme="majorHAnsi" w:eastAsiaTheme="majorEastAsia" w:hAnsiTheme="majorHAnsi" w:cstheme="majorBidi"/>
      <w:b/>
      <w:iCs/>
      <w:color w:val="BC9B5D"/>
      <w:sz w:val="32"/>
      <w:szCs w:val="26"/>
      <w:shd w:val="clear" w:color="auto" w:fill="173F2B"/>
    </w:rPr>
  </w:style>
  <w:style w:type="character" w:customStyle="1" w:styleId="Heading3Char">
    <w:name w:val="Heading 3 Char"/>
    <w:basedOn w:val="DefaultParagraphFont"/>
    <w:link w:val="Heading3"/>
    <w:uiPriority w:val="9"/>
    <w:rsid w:val="00C8603F"/>
    <w:rPr>
      <w:rFonts w:asciiTheme="majorHAnsi" w:eastAsiaTheme="majorEastAsia" w:hAnsiTheme="majorHAnsi" w:cstheme="majorBidi"/>
      <w:color w:val="321932" w:themeColor="accent1" w:themeShade="7F"/>
      <w:sz w:val="22"/>
      <w:szCs w:val="24"/>
      <w:shd w:val="clear" w:color="auto" w:fill="173F2B"/>
    </w:rPr>
  </w:style>
  <w:style w:type="character" w:customStyle="1" w:styleId="Heading4Char">
    <w:name w:val="Heading 4 Char"/>
    <w:basedOn w:val="DefaultParagraphFont"/>
    <w:link w:val="Heading4"/>
    <w:uiPriority w:val="9"/>
    <w:semiHidden/>
    <w:rsid w:val="002F0608"/>
    <w:rPr>
      <w:rFonts w:asciiTheme="majorHAnsi" w:eastAsiaTheme="majorEastAsia" w:hAnsiTheme="majorHAnsi" w:cstheme="majorBidi"/>
      <w:i/>
      <w:iCs/>
      <w:color w:val="4C264C" w:themeColor="accent1" w:themeShade="BF"/>
      <w:sz w:val="32"/>
      <w:shd w:val="clear" w:color="auto" w:fill="FFFFFF" w:themeFill="background1"/>
    </w:rPr>
  </w:style>
  <w:style w:type="character" w:styleId="Hyperlink">
    <w:name w:val="Hyperlink"/>
    <w:basedOn w:val="DefaultParagraphFont"/>
    <w:uiPriority w:val="99"/>
    <w:unhideWhenUsed/>
    <w:rsid w:val="004B13B3"/>
    <w:rPr>
      <w:color w:val="BC5FBC" w:themeColor="hyperlink"/>
      <w:u w:val="single"/>
    </w:rPr>
  </w:style>
  <w:style w:type="character" w:styleId="UnresolvedMention">
    <w:name w:val="Unresolved Mention"/>
    <w:basedOn w:val="DefaultParagraphFont"/>
    <w:uiPriority w:val="99"/>
    <w:semiHidden/>
    <w:unhideWhenUsed/>
    <w:rsid w:val="004B13B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g"/><Relationship Id="rId18" Type="http://schemas.openxmlformats.org/officeDocument/2006/relationships/image" Target="media/image8.jpg"/><Relationship Id="rId26" Type="http://schemas.openxmlformats.org/officeDocument/2006/relationships/header" Target="header2.xml"/><Relationship Id="rId3" Type="http://schemas.openxmlformats.org/officeDocument/2006/relationships/customXml" Target="../customXml/item3.xml"/><Relationship Id="rId21" Type="http://schemas.openxmlformats.org/officeDocument/2006/relationships/image" Target="media/image9.jpg"/><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jpg"/><Relationship Id="rId25"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6.jpg"/><Relationship Id="rId20" Type="http://schemas.openxmlformats.org/officeDocument/2006/relationships/hyperlink" Target="mailto:info@shamanismireland.com" TargetMode="External"/><Relationship Id="rId29"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hyperlink" Target="http://www.shamanismireland.com" TargetMode="External"/><Relationship Id="rId32"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5.jpg"/><Relationship Id="rId23" Type="http://schemas.openxmlformats.org/officeDocument/2006/relationships/image" Target="media/image11.jpg"/><Relationship Id="rId28" Type="http://schemas.openxmlformats.org/officeDocument/2006/relationships/footer" Target="footer2.xml"/><Relationship Id="rId10" Type="http://schemas.openxmlformats.org/officeDocument/2006/relationships/endnotes" Target="endnotes.xml"/><Relationship Id="rId19" Type="http://schemas.openxmlformats.org/officeDocument/2006/relationships/hyperlink" Target="mailto:info@shamanismireland.com" TargetMode="External"/><Relationship Id="rId3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image" Target="media/image10.jpg"/><Relationship Id="rId27" Type="http://schemas.openxmlformats.org/officeDocument/2006/relationships/footer" Target="footer1.xml"/><Relationship Id="rId30" Type="http://schemas.openxmlformats.org/officeDocument/2006/relationships/footer" Target="footer3.xml"/></Relationships>
</file>

<file path=word/_rels/settings.xml.rels><?xml version="1.0" encoding="UTF-8" standalone="yes"?>
<Relationships xmlns="http://schemas.openxmlformats.org/package/2006/relationships"><Relationship Id="rId1" Type="http://schemas.openxmlformats.org/officeDocument/2006/relationships/attachedTemplate" Target="file:////Users/glendaoneill/Library/Containers/com.microsoft.Word/Data/Library/Application%20Support/Microsoft/Office/16.0/DTS/en-IE%7b6C59B750-782D-5B4E-8489-39D2B98ABC94%7d/%7b4193BBEF-37FE-AE46-BC85-A23C0B1E07BF%7dtf10002089.dotx" TargetMode="External"/></Relationships>
</file>

<file path=word/theme/theme1.xml><?xml version="1.0" encoding="utf-8"?>
<a:theme xmlns:a="http://schemas.openxmlformats.org/drawingml/2006/main" name="Advantage Brochure">
  <a:themeElements>
    <a:clrScheme name="Advantage">
      <a:dk1>
        <a:sysClr val="windowText" lastClr="000000"/>
      </a:dk1>
      <a:lt1>
        <a:sysClr val="window" lastClr="FFFFFF"/>
      </a:lt1>
      <a:dk2>
        <a:srgbClr val="2B142D"/>
      </a:dk2>
      <a:lt2>
        <a:srgbClr val="C3AFCC"/>
      </a:lt2>
      <a:accent1>
        <a:srgbClr val="663366"/>
      </a:accent1>
      <a:accent2>
        <a:srgbClr val="330F42"/>
      </a:accent2>
      <a:accent3>
        <a:srgbClr val="666699"/>
      </a:accent3>
      <a:accent4>
        <a:srgbClr val="999966"/>
      </a:accent4>
      <a:accent5>
        <a:srgbClr val="F7901E"/>
      </a:accent5>
      <a:accent6>
        <a:srgbClr val="A3A101"/>
      </a:accent6>
      <a:hlink>
        <a:srgbClr val="BC5FBC"/>
      </a:hlink>
      <a:folHlink>
        <a:srgbClr val="9775A7"/>
      </a:folHlink>
    </a:clrScheme>
    <a:fontScheme name="Corbel">
      <a:majorFont>
        <a:latin typeface="Corbel" panose="020B0503020204020204"/>
        <a:ea typeface=""/>
        <a:cs typeface=""/>
        <a:font script="Jpan" typeface="メイリオ"/>
        <a:font script="Hang" typeface="맑은 고딕"/>
        <a:font script="Hans" typeface="微软雅黑"/>
        <a:font script="Hant" typeface="微軟正黑體"/>
      </a:majorFont>
      <a:minorFont>
        <a:latin typeface="Corbel" panose="020B0503020204020204"/>
        <a:ea typeface=""/>
        <a:cs typeface=""/>
        <a:font script="Jpan" typeface="メイリオ"/>
        <a:font script="Hang" typeface="맑은 고딕"/>
        <a:font script="Hans" typeface="微软雅黑"/>
        <a:font script="Hant" typeface="微軟正黑體"/>
      </a:minorFont>
    </a:fontScheme>
    <a:fmtScheme name="Advantage">
      <a:fillStyleLst>
        <a:solidFill>
          <a:schemeClr val="phClr"/>
        </a:solidFill>
        <a:gradFill rotWithShape="1">
          <a:gsLst>
            <a:gs pos="0">
              <a:schemeClr val="phClr">
                <a:tint val="100000"/>
                <a:shade val="40000"/>
                <a:alpha val="100000"/>
                <a:satMod val="150000"/>
                <a:lumMod val="100000"/>
              </a:schemeClr>
            </a:gs>
            <a:gs pos="100000">
              <a:schemeClr val="phClr">
                <a:tint val="70000"/>
                <a:shade val="100000"/>
                <a:alpha val="100000"/>
                <a:satMod val="200000"/>
                <a:lumMod val="100000"/>
              </a:schemeClr>
            </a:gs>
          </a:gsLst>
          <a:lin ang="6000000" scaled="1"/>
        </a:gradFill>
        <a:gradFill rotWithShape="1">
          <a:gsLst>
            <a:gs pos="0">
              <a:schemeClr val="phClr">
                <a:shade val="40000"/>
                <a:alpha val="100000"/>
                <a:satMod val="150000"/>
                <a:lumMod val="100000"/>
              </a:schemeClr>
            </a:gs>
            <a:gs pos="100000">
              <a:schemeClr val="phClr">
                <a:tint val="70000"/>
                <a:shade val="100000"/>
                <a:alpha val="100000"/>
                <a:satMod val="200000"/>
                <a:lumMod val="100000"/>
              </a:schemeClr>
            </a:gs>
          </a:gsLst>
          <a:lin ang="5400000" scaled="1"/>
        </a:gradFill>
      </a:fillStyleLst>
      <a:lnStyleLst>
        <a:ln w="12700"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innerShdw blurRad="50800" dist="25400" dir="13500000">
              <a:srgbClr val="FFFFFF">
                <a:alpha val="75000"/>
              </a:srgbClr>
            </a:innerShdw>
            <a:outerShdw blurRad="63500" dist="25400" dir="5400000" rotWithShape="0">
              <a:srgbClr val="808080">
                <a:alpha val="75000"/>
              </a:srgbClr>
            </a:outerShdw>
          </a:effectLst>
        </a:effectStyle>
        <a:effectStyle>
          <a:effectLst/>
          <a:scene3d>
            <a:camera prst="orthographicFront">
              <a:rot lat="0" lon="0" rev="0"/>
            </a:camera>
            <a:lightRig rig="twoPt" dir="tl">
              <a:rot lat="0" lon="0" rev="4500000"/>
            </a:lightRig>
          </a:scene3d>
          <a:sp3d>
            <a:bevelT w="63500" h="50800"/>
          </a:sp3d>
        </a:effectStyle>
      </a:effectStyleLst>
      <a:bgFillStyleLst>
        <a:solidFill>
          <a:schemeClr val="phClr"/>
        </a:solidFill>
        <a:gradFill rotWithShape="1">
          <a:gsLst>
            <a:gs pos="0">
              <a:schemeClr val="phClr">
                <a:tint val="40000"/>
                <a:satMod val="1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rtlCol="0" anchor="ctr"/>
      <a:lstStyle>
        <a:defPPr algn="ctr">
          <a:defRPr/>
        </a:defP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9C467C137A7CDE448CB0A43503782328" ma:contentTypeVersion="0" ma:contentTypeDescription="Create a new document." ma:contentTypeScope="" ma:versionID="de552b6ceab69ff67b686e55c33bb386">
  <xsd:schema xmlns:xsd="http://www.w3.org/2001/XMLSchema" xmlns:xs="http://www.w3.org/2001/XMLSchema" xmlns:p="http://schemas.microsoft.com/office/2006/metadata/properties" targetNamespace="http://schemas.microsoft.com/office/2006/metadata/properties" ma:root="true" ma:fieldsID="0a2704e1be08ca60c210816e8ff51514">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1290F5A-49DE-486C-9281-3D7A745E981C}">
  <ds:schemaRefs>
    <ds:schemaRef ds:uri="http://schemas.microsoft.com/sharepoint/v3/contenttype/forms"/>
  </ds:schemaRefs>
</ds:datastoreItem>
</file>

<file path=customXml/itemProps2.xml><?xml version="1.0" encoding="utf-8"?>
<ds:datastoreItem xmlns:ds="http://schemas.openxmlformats.org/officeDocument/2006/customXml" ds:itemID="{FDAACA56-6547-4F01-94B0-3BD1AE9C7E2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3.xml><?xml version="1.0" encoding="utf-8"?>
<ds:datastoreItem xmlns:ds="http://schemas.openxmlformats.org/officeDocument/2006/customXml" ds:itemID="{29741E19-5A77-4B3B-9DB8-733443C973A8}">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258A62DD-914F-2E4F-88C6-9F10506212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Brochure.dotx</Template>
  <TotalTime>4</TotalTime>
  <Pages>12</Pages>
  <Words>1862</Words>
  <Characters>10615</Characters>
  <Application>Microsoft Office Word</Application>
  <DocSecurity>0</DocSecurity>
  <Lines>88</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12453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2</cp:revision>
  <dcterms:created xsi:type="dcterms:W3CDTF">2024-04-19T19:36:00Z</dcterms:created>
  <dcterms:modified xsi:type="dcterms:W3CDTF">2024-04-19T19:36:00Z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0x0101009C467C137A7CDE448CB0A43503782328</vt:lpwstr>
  </property>
  <property fmtid="{D5CDD505-2E9C-101B-9397-08002B2CF9AE}" pid="3" name="AssetID">
    <vt:lpwstr>TF10002065</vt:lpwstr>
  </property>
</Properties>
</file>